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346ACF" w:rsidRDefault="00794B44" w:rsidP="002844CC">
      <w:pPr>
        <w:spacing w:after="0"/>
        <w:rPr>
          <w:rFonts w:ascii="Times New Roman" w:hAnsi="Times New Roman" w:cs="Times New Roman"/>
          <w:b/>
        </w:rPr>
      </w:pPr>
      <w:r w:rsidRPr="00346ACF">
        <w:rPr>
          <w:rFonts w:ascii="Times New Roman" w:hAnsi="Times New Roman" w:cs="Times New Roman"/>
          <w:b/>
          <w:sz w:val="24"/>
        </w:rPr>
        <w:t>Chapter 7</w:t>
      </w:r>
      <w:r w:rsidR="00346ACF">
        <w:rPr>
          <w:rFonts w:ascii="Times New Roman" w:hAnsi="Times New Roman" w:cs="Times New Roman"/>
          <w:b/>
          <w:sz w:val="24"/>
        </w:rPr>
        <w:t xml:space="preserve"> -</w:t>
      </w:r>
      <w:r w:rsidRPr="00346ACF">
        <w:rPr>
          <w:rFonts w:ascii="Times New Roman" w:hAnsi="Times New Roman" w:cs="Times New Roman"/>
          <w:b/>
          <w:sz w:val="24"/>
        </w:rPr>
        <w:t xml:space="preserve"> Circular Motion and Gravity</w:t>
      </w:r>
    </w:p>
    <w:tbl>
      <w:tblPr>
        <w:tblStyle w:val="TableGrid"/>
        <w:tblW w:w="10368" w:type="dxa"/>
        <w:tblLook w:val="04A0"/>
      </w:tblPr>
      <w:tblGrid>
        <w:gridCol w:w="5868"/>
        <w:gridCol w:w="4500"/>
      </w:tblGrid>
      <w:tr w:rsidR="002844CC" w:rsidRPr="008056C2" w:rsidTr="00D9399C">
        <w:tc>
          <w:tcPr>
            <w:tcW w:w="5868" w:type="dxa"/>
          </w:tcPr>
          <w:p w:rsidR="00E435F9" w:rsidRPr="00346ACF" w:rsidRDefault="00794B44" w:rsidP="002844CC">
            <w:pPr>
              <w:rPr>
                <w:rFonts w:ascii="Times New Roman" w:hAnsi="Times New Roman" w:cs="Times New Roman"/>
                <w:b/>
              </w:rPr>
            </w:pPr>
            <w:r w:rsidRPr="00346ACF">
              <w:rPr>
                <w:rFonts w:ascii="Times New Roman" w:hAnsi="Times New Roman" w:cs="Times New Roman"/>
                <w:b/>
                <w:sz w:val="24"/>
              </w:rPr>
              <w:t>Circular Motion:</w:t>
            </w:r>
          </w:p>
          <w:p w:rsidR="00794B44" w:rsidRDefault="00794B44" w:rsidP="002844CC">
            <w:pPr>
              <w:rPr>
                <w:rFonts w:ascii="Times New Roman" w:hAnsi="Times New Roman" w:cs="Times New Roman"/>
              </w:rPr>
            </w:pPr>
            <w:r w:rsidRPr="00CA4DBC">
              <w:rPr>
                <w:position w:val="-30"/>
                <w:sz w:val="24"/>
              </w:rPr>
              <w:object w:dxaOrig="90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37.4pt" o:ole="">
                  <v:imagedata r:id="rId6" o:title=""/>
                </v:shape>
                <o:OLEObject Type="Embed" ProgID="Equation.3" ShapeID="_x0000_i1025" DrawAspect="Content" ObjectID="_1490683591" r:id="rId7"/>
              </w:object>
            </w:r>
            <w:r>
              <w:rPr>
                <w:sz w:val="24"/>
              </w:rPr>
              <w:t xml:space="preserve">  </w:t>
            </w:r>
            <w:r w:rsidR="00FA7E8A"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 </w:t>
            </w:r>
            <w:r w:rsidRPr="00CA4DBC">
              <w:rPr>
                <w:position w:val="-30"/>
                <w:sz w:val="24"/>
              </w:rPr>
              <w:object w:dxaOrig="1240" w:dyaOrig="840">
                <v:shape id="_x0000_i1026" type="#_x0000_t75" style="width:50.5pt;height:34.15pt" o:ole="">
                  <v:imagedata r:id="rId8" o:title=""/>
                </v:shape>
                <o:OLEObject Type="Embed" ProgID="Equation.3" ShapeID="_x0000_i1026" DrawAspect="Content" ObjectID="_1490683592" r:id="rId9"/>
              </w:object>
            </w:r>
            <w:r>
              <w:rPr>
                <w:sz w:val="24"/>
              </w:rPr>
              <w:t xml:space="preserve">     </w:t>
            </w:r>
            <w:r w:rsidR="00FA7E8A">
              <w:rPr>
                <w:sz w:val="24"/>
              </w:rPr>
              <w:t xml:space="preserve">      </w:t>
            </w:r>
          </w:p>
          <w:p w:rsidR="00981262" w:rsidRDefault="00981262" w:rsidP="0058390F">
            <w:pPr>
              <w:rPr>
                <w:rFonts w:ascii="Times New Roman" w:hAnsi="Times New Roman" w:cs="Times New Roman"/>
              </w:rPr>
            </w:pPr>
          </w:p>
          <w:p w:rsidR="00794B44" w:rsidRDefault="00794B44" w:rsidP="0058390F">
            <w:pPr>
              <w:rPr>
                <w:sz w:val="24"/>
              </w:rPr>
            </w:pPr>
            <w:r w:rsidRPr="00CA4DBC">
              <w:rPr>
                <w:position w:val="-6"/>
                <w:sz w:val="24"/>
              </w:rPr>
              <w:object w:dxaOrig="1020" w:dyaOrig="320">
                <v:shape id="_x0000_i1027" type="#_x0000_t75" style="width:42.55pt;height:13.1pt" o:ole="">
                  <v:imagedata r:id="rId10" o:title=""/>
                </v:shape>
                <o:OLEObject Type="Embed" ProgID="Equation.3" ShapeID="_x0000_i1027" DrawAspect="Content" ObjectID="_1490683593" r:id="rId11"/>
              </w:object>
            </w:r>
            <w:r>
              <w:rPr>
                <w:sz w:val="24"/>
              </w:rPr>
              <w:t xml:space="preserve">   </w:t>
            </w:r>
            <w:r w:rsidR="00FA7E8A">
              <w:rPr>
                <w:sz w:val="24"/>
              </w:rPr>
              <w:t xml:space="preserve">   </w:t>
            </w:r>
            <w:r w:rsidR="00B47134">
              <w:rPr>
                <w:sz w:val="24"/>
              </w:rPr>
              <w:t xml:space="preserve">  </w:t>
            </w:r>
            <w:r w:rsidRPr="00794B44">
              <w:rPr>
                <w:position w:val="-10"/>
                <w:sz w:val="24"/>
              </w:rPr>
              <w:object w:dxaOrig="960" w:dyaOrig="320">
                <v:shape id="_x0000_i1028" type="#_x0000_t75" style="width:47.7pt;height:15.45pt" o:ole="">
                  <v:imagedata r:id="rId12" o:title=""/>
                </v:shape>
                <o:OLEObject Type="Embed" ProgID="Equation.3" ShapeID="_x0000_i1028" DrawAspect="Content" ObjectID="_1490683594" r:id="rId13"/>
              </w:object>
            </w:r>
            <w:r w:rsidR="00F8106A">
              <w:rPr>
                <w:sz w:val="24"/>
              </w:rPr>
              <w:t xml:space="preserve">    </w:t>
            </w:r>
            <w:r w:rsidR="00B47134">
              <w:rPr>
                <w:sz w:val="24"/>
              </w:rPr>
              <w:t xml:space="preserve">  </w:t>
            </w:r>
            <w:r w:rsidR="00F8106A">
              <w:rPr>
                <w:sz w:val="24"/>
              </w:rPr>
              <w:t xml:space="preserve"> </w:t>
            </w:r>
            <w:r w:rsidR="00F8106A" w:rsidRPr="00794B44">
              <w:rPr>
                <w:position w:val="-24"/>
                <w:sz w:val="24"/>
              </w:rPr>
              <w:object w:dxaOrig="800" w:dyaOrig="620">
                <v:shape id="_x0000_i1029" type="#_x0000_t75" style="width:35.55pt;height:27.6pt" o:ole="">
                  <v:imagedata r:id="rId14" o:title=""/>
                </v:shape>
                <o:OLEObject Type="Embed" ProgID="Equation.3" ShapeID="_x0000_i1029" DrawAspect="Content" ObjectID="_1490683595" r:id="rId15"/>
              </w:object>
            </w:r>
            <w:r w:rsidR="00CA16FC">
              <w:rPr>
                <w:sz w:val="24"/>
              </w:rPr>
              <w:t xml:space="preserve">   </w:t>
            </w:r>
            <w:r w:rsidR="00B47134">
              <w:rPr>
                <w:sz w:val="24"/>
              </w:rPr>
              <w:t xml:space="preserve">  </w:t>
            </w:r>
            <w:r w:rsidR="00CA16FC">
              <w:rPr>
                <w:sz w:val="24"/>
              </w:rPr>
              <w:t xml:space="preserve">   </w:t>
            </w:r>
            <w:r w:rsidR="007D72DA" w:rsidRPr="00794B44">
              <w:rPr>
                <w:position w:val="-24"/>
                <w:sz w:val="24"/>
              </w:rPr>
              <w:object w:dxaOrig="1060" w:dyaOrig="620">
                <v:shape id="_x0000_i1030" type="#_x0000_t75" style="width:47.2pt;height:27.6pt" o:ole="">
                  <v:imagedata r:id="rId16" o:title=""/>
                </v:shape>
                <o:OLEObject Type="Embed" ProgID="Equation.3" ShapeID="_x0000_i1030" DrawAspect="Content" ObjectID="_1490683596" r:id="rId17"/>
              </w:object>
            </w:r>
          </w:p>
          <w:p w:rsidR="00794B44" w:rsidRDefault="00794B44" w:rsidP="0058390F">
            <w:pPr>
              <w:rPr>
                <w:sz w:val="24"/>
              </w:rPr>
            </w:pPr>
            <w:r w:rsidRPr="00CA4DBC">
              <w:rPr>
                <w:position w:val="-30"/>
                <w:sz w:val="24"/>
              </w:rPr>
              <w:object w:dxaOrig="1200" w:dyaOrig="840">
                <v:shape id="_x0000_i1031" type="#_x0000_t75" style="width:46.3pt;height:32.75pt" o:ole="">
                  <v:imagedata r:id="rId18" o:title=""/>
                </v:shape>
                <o:OLEObject Type="Embed" ProgID="Equation.3" ShapeID="_x0000_i1031" DrawAspect="Content" ObjectID="_1490683597" r:id="rId19"/>
              </w:object>
            </w:r>
            <w:r>
              <w:rPr>
                <w:sz w:val="24"/>
              </w:rPr>
              <w:t xml:space="preserve">           </w:t>
            </w:r>
            <w:r w:rsidRPr="00CA4DBC">
              <w:rPr>
                <w:position w:val="-30"/>
                <w:sz w:val="24"/>
              </w:rPr>
              <w:object w:dxaOrig="1560" w:dyaOrig="840">
                <v:shape id="_x0000_i1032" type="#_x0000_t75" style="width:55.65pt;height:29.9pt" o:ole="">
                  <v:imagedata r:id="rId20" o:title=""/>
                </v:shape>
                <o:OLEObject Type="Embed" ProgID="Equation.3" ShapeID="_x0000_i1032" DrawAspect="Content" ObjectID="_1490683598" r:id="rId21"/>
              </w:object>
            </w:r>
          </w:p>
          <w:p w:rsidR="00794B44" w:rsidRPr="008056C2" w:rsidRDefault="00794B44" w:rsidP="0058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12EAF" w:rsidRPr="00012EAF" w:rsidRDefault="00012EAF" w:rsidP="0028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Symbols and units:</w:t>
            </w:r>
          </w:p>
          <w:p w:rsidR="002844CC" w:rsidRPr="008056C2" w:rsidRDefault="0058390F" w:rsidP="0028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</w:t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6BC1" w:rsidRPr="008056C2">
              <w:rPr>
                <w:rFonts w:ascii="Times New Roman" w:hAnsi="Times New Roman" w:cs="Times New Roman"/>
                <w:sz w:val="24"/>
              </w:rPr>
              <w:tab/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force</w:t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>)</w:t>
            </w:r>
          </w:p>
          <w:p w:rsidR="002844CC" w:rsidRPr="008056C2" w:rsidRDefault="0058390F" w:rsidP="002844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</w:t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6BC1" w:rsidRPr="008056C2">
              <w:rPr>
                <w:rFonts w:ascii="Times New Roman" w:hAnsi="Times New Roman" w:cs="Times New Roman"/>
                <w:sz w:val="24"/>
              </w:rPr>
              <w:tab/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mass</w:t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kg</w:t>
            </w:r>
            <w:r w:rsidR="002844CC" w:rsidRPr="008056C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(g/1000 = kg)</w:t>
            </w:r>
          </w:p>
          <w:p w:rsidR="00986BC1" w:rsidRPr="008056C2" w:rsidRDefault="00986BC1" w:rsidP="002844CC">
            <w:pPr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>- acceleration (m/s/s)</w:t>
            </w:r>
          </w:p>
          <w:p w:rsidR="00986BC1" w:rsidRDefault="0058390F" w:rsidP="002844CC">
            <w:pPr>
              <w:rPr>
                <w:rFonts w:ascii="Times New Roman" w:hAnsi="Times New Roman" w:cs="Times New Roman"/>
                <w:sz w:val="24"/>
              </w:rPr>
            </w:pPr>
            <w:r w:rsidRPr="0058390F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D"/>
            </w:r>
            <w:r w:rsidR="00986BC1"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6BC1"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coefficient of friction</w:t>
            </w:r>
            <w:r w:rsidR="00986BC1"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4B44" w:rsidRDefault="00794B44" w:rsidP="00794B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tangential velocity (m/s)</w:t>
            </w:r>
          </w:p>
          <w:p w:rsidR="00794B44" w:rsidRDefault="00794B44" w:rsidP="00794B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period (s)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4B44" w:rsidRDefault="00794B44" w:rsidP="00794B44">
            <w:pPr>
              <w:rPr>
                <w:rFonts w:ascii="Times New Roman" w:hAnsi="Times New Roman" w:cs="Times New Roman"/>
                <w:sz w:val="24"/>
              </w:rPr>
            </w:pP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86BC1" w:rsidRPr="008056C2" w:rsidRDefault="00986BC1" w:rsidP="0058390F">
            <w:pPr>
              <w:rPr>
                <w:rFonts w:ascii="Times New Roman" w:hAnsi="Times New Roman" w:cs="Times New Roman"/>
              </w:rPr>
            </w:pPr>
          </w:p>
        </w:tc>
      </w:tr>
      <w:tr w:rsidR="002844CC" w:rsidRPr="008056C2" w:rsidTr="00D9399C">
        <w:tc>
          <w:tcPr>
            <w:tcW w:w="5868" w:type="dxa"/>
          </w:tcPr>
          <w:p w:rsidR="002C5091" w:rsidRPr="00156950" w:rsidRDefault="00912D47" w:rsidP="0058390F">
            <w:pPr>
              <w:rPr>
                <w:rFonts w:ascii="Times New Roman" w:hAnsi="Times New Roman" w:cs="Times New Roman"/>
                <w:b/>
                <w:noProof/>
              </w:rPr>
            </w:pPr>
            <w:r w:rsidRPr="00346ACF">
              <w:rPr>
                <w:rFonts w:ascii="Times New Roman" w:hAnsi="Times New Roman" w:cs="Times New Roman"/>
                <w:b/>
                <w:noProof/>
                <w:sz w:val="24"/>
              </w:rPr>
              <w:t>Vertical Circle:</w:t>
            </w:r>
          </w:p>
          <w:p w:rsidR="00912D47" w:rsidRDefault="00912D47" w:rsidP="0058390F">
            <w:pPr>
              <w:rPr>
                <w:rFonts w:ascii="Times New Roman" w:hAnsi="Times New Roman" w:cs="Times New Roman"/>
                <w:noProof/>
              </w:rPr>
            </w:pPr>
          </w:p>
          <w:p w:rsidR="00912D47" w:rsidRDefault="00912D47" w:rsidP="0058390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Top: 1g – ride               Bottom: 1g + ride</w:t>
            </w:r>
          </w:p>
          <w:p w:rsidR="002844CC" w:rsidRDefault="002844CC" w:rsidP="00912D47">
            <w:pPr>
              <w:rPr>
                <w:rFonts w:ascii="Times New Roman" w:hAnsi="Times New Roman" w:cs="Times New Roman"/>
              </w:rPr>
            </w:pPr>
          </w:p>
          <w:p w:rsidR="00912D47" w:rsidRDefault="00912D47" w:rsidP="00912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(m/s/s) </w:t>
            </w:r>
            <w:r>
              <w:rPr>
                <w:rFonts w:ascii="Times New Roman" w:hAnsi="Times New Roman" w:cs="Times New Roman"/>
              </w:rPr>
              <w:sym w:font="Symbol" w:char="F0B8"/>
            </w:r>
            <w:r>
              <w:rPr>
                <w:rFonts w:ascii="Times New Roman" w:hAnsi="Times New Roman" w:cs="Times New Roman"/>
              </w:rPr>
              <w:t xml:space="preserve"> 9.8 = </w:t>
            </w:r>
            <w:r w:rsidR="00F8106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“g”s</w:t>
            </w:r>
            <w:r w:rsidR="00F8106A">
              <w:rPr>
                <w:rFonts w:ascii="Times New Roman" w:hAnsi="Times New Roman" w:cs="Times New Roman"/>
              </w:rPr>
              <w:t>)</w:t>
            </w:r>
          </w:p>
          <w:p w:rsidR="00912D47" w:rsidRDefault="00912D47" w:rsidP="00912D47">
            <w:pPr>
              <w:rPr>
                <w:rFonts w:ascii="Times New Roman" w:hAnsi="Times New Roman" w:cs="Times New Roman"/>
              </w:rPr>
            </w:pPr>
          </w:p>
          <w:p w:rsidR="00912D47" w:rsidRDefault="00F8106A" w:rsidP="00912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12D47">
              <w:rPr>
                <w:rFonts w:ascii="Times New Roman" w:hAnsi="Times New Roman" w:cs="Times New Roman"/>
              </w:rPr>
              <w:t xml:space="preserve">“g”s 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912D47">
              <w:rPr>
                <w:rFonts w:ascii="Times New Roman" w:hAnsi="Times New Roman" w:cs="Times New Roman"/>
              </w:rPr>
              <w:t>x 9.8 = (m/s/s)</w:t>
            </w:r>
          </w:p>
          <w:p w:rsidR="00912D47" w:rsidRPr="008056C2" w:rsidRDefault="00912D47" w:rsidP="00912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73200" w:rsidRDefault="003C569A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Inverted “g”s are negative</w:t>
            </w:r>
          </w:p>
          <w:p w:rsidR="001E38B1" w:rsidRDefault="001E38B1" w:rsidP="002844CC">
            <w:pPr>
              <w:rPr>
                <w:rFonts w:ascii="Times New Roman" w:hAnsi="Times New Roman" w:cs="Times New Roman"/>
              </w:rPr>
            </w:pPr>
          </w:p>
          <w:p w:rsidR="003C569A" w:rsidRDefault="003C569A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“g” = 9.8 m/s/s</w:t>
            </w:r>
          </w:p>
          <w:p w:rsidR="003C569A" w:rsidRDefault="003C569A" w:rsidP="002844CC">
            <w:pPr>
              <w:rPr>
                <w:rFonts w:ascii="Times New Roman" w:hAnsi="Times New Roman" w:cs="Times New Roman"/>
              </w:rPr>
            </w:pPr>
          </w:p>
          <w:p w:rsidR="003C569A" w:rsidRPr="008056C2" w:rsidRDefault="003C569A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3C569A">
              <w:rPr>
                <w:rFonts w:ascii="Times New Roman" w:hAnsi="Times New Roman" w:cs="Times New Roman"/>
                <w:u w:val="single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9.8 for water to stay in the bucket etc.</w:t>
            </w:r>
          </w:p>
        </w:tc>
      </w:tr>
      <w:tr w:rsidR="00C9470D" w:rsidRPr="008056C2" w:rsidTr="00D9399C">
        <w:tc>
          <w:tcPr>
            <w:tcW w:w="5868" w:type="dxa"/>
          </w:tcPr>
          <w:p w:rsidR="00C9470D" w:rsidRDefault="00912D47" w:rsidP="0078099F">
            <w:pPr>
              <w:rPr>
                <w:rFonts w:ascii="Times New Roman" w:hAnsi="Times New Roman" w:cs="Times New Roman"/>
                <w:b/>
              </w:rPr>
            </w:pPr>
            <w:r w:rsidRPr="00346ACF">
              <w:rPr>
                <w:rFonts w:ascii="Times New Roman" w:hAnsi="Times New Roman" w:cs="Times New Roman"/>
                <w:b/>
                <w:sz w:val="24"/>
              </w:rPr>
              <w:t>Gravity:</w:t>
            </w:r>
          </w:p>
          <w:p w:rsidR="00346ACF" w:rsidRPr="00156950" w:rsidRDefault="00346ACF" w:rsidP="0078099F">
            <w:pPr>
              <w:rPr>
                <w:rFonts w:ascii="Times New Roman" w:hAnsi="Times New Roman" w:cs="Times New Roman"/>
                <w:b/>
              </w:rPr>
            </w:pPr>
          </w:p>
          <w:p w:rsidR="00912D47" w:rsidRDefault="00346ACF" w:rsidP="00912D47">
            <w:pPr>
              <w:jc w:val="both"/>
            </w:pPr>
            <w:r w:rsidRPr="00B16452">
              <w:rPr>
                <w:position w:val="-20"/>
              </w:rPr>
              <w:object w:dxaOrig="1180" w:dyaOrig="560">
                <v:shape id="_x0000_i1033" type="#_x0000_t75" style="width:58.9pt;height:27.6pt" o:ole="">
                  <v:imagedata r:id="rId22" o:title=""/>
                </v:shape>
                <o:OLEObject Type="Embed" ProgID="Equation.3" ShapeID="_x0000_i1033" DrawAspect="Content" ObjectID="_1490683599" r:id="rId23"/>
              </w:object>
            </w:r>
          </w:p>
          <w:p w:rsidR="00346ACF" w:rsidRDefault="00346ACF" w:rsidP="00912D47">
            <w:pPr>
              <w:jc w:val="both"/>
              <w:rPr>
                <w:vertAlign w:val="superscript"/>
              </w:rPr>
            </w:pPr>
          </w:p>
          <w:p w:rsidR="00346ACF" w:rsidRDefault="00346ACF" w:rsidP="00346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Universal Gravitation Constant</w:t>
            </w:r>
          </w:p>
          <w:p w:rsidR="00C9470D" w:rsidRDefault="00346ACF" w:rsidP="0034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12D47">
              <w:rPr>
                <w:rFonts w:ascii="Times New Roman" w:hAnsi="Times New Roman" w:cs="Times New Roman"/>
              </w:rPr>
              <w:t>6.67x10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-11</w:t>
            </w:r>
            <w:r w:rsidRPr="00912D47">
              <w:rPr>
                <w:rFonts w:ascii="Times New Roman" w:hAnsi="Times New Roman" w:cs="Times New Roman"/>
              </w:rPr>
              <w:t xml:space="preserve"> Nm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2</w:t>
            </w:r>
            <w:r w:rsidRPr="00912D47">
              <w:rPr>
                <w:rFonts w:ascii="Times New Roman" w:hAnsi="Times New Roman" w:cs="Times New Roman"/>
              </w:rPr>
              <w:t>/kg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</w:tcPr>
          <w:p w:rsidR="00D9399C" w:rsidRPr="00012EAF" w:rsidRDefault="00D9399C" w:rsidP="00D939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Symbols and units:</w:t>
            </w:r>
          </w:p>
          <w:p w:rsidR="00D9399C" w:rsidRPr="008056C2" w:rsidRDefault="00D9399C" w:rsidP="00D939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force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</w:p>
          <w:p w:rsidR="00156950" w:rsidRPr="008056C2" w:rsidRDefault="00156950" w:rsidP="00156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</w:t>
            </w:r>
            <w:r w:rsidR="00FA7E8A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 w:rsidR="00FA7E8A">
              <w:rPr>
                <w:rFonts w:ascii="Times New Roman" w:hAnsi="Times New Roman" w:cs="Times New Roman"/>
                <w:sz w:val="24"/>
              </w:rPr>
              <w:t>the first</w:t>
            </w:r>
            <w:r>
              <w:rPr>
                <w:rFonts w:ascii="Times New Roman" w:hAnsi="Times New Roman" w:cs="Times New Roman"/>
                <w:sz w:val="24"/>
              </w:rPr>
              <w:t xml:space="preserve"> mass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kg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56950" w:rsidRPr="008056C2" w:rsidRDefault="00156950" w:rsidP="00156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</w:t>
            </w:r>
            <w:r w:rsidR="00FA7E8A">
              <w:rPr>
                <w:rFonts w:ascii="Times New Roman" w:hAnsi="Times New Roman" w:cs="Times New Roman"/>
                <w:i/>
                <w:sz w:val="24"/>
                <w:vertAlign w:val="subscript"/>
              </w:rPr>
              <w:t>2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 w:rsidR="00FA7E8A">
              <w:rPr>
                <w:rFonts w:ascii="Times New Roman" w:hAnsi="Times New Roman" w:cs="Times New Roman"/>
                <w:sz w:val="24"/>
              </w:rPr>
              <w:t>the second mass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kg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56950" w:rsidRDefault="00156950" w:rsidP="00156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 w:rsidR="00FA7E8A">
              <w:rPr>
                <w:rFonts w:ascii="Times New Roman" w:hAnsi="Times New Roman" w:cs="Times New Roman"/>
                <w:sz w:val="24"/>
              </w:rPr>
              <w:t>distance separating the centers</w:t>
            </w:r>
            <w:r>
              <w:rPr>
                <w:rFonts w:ascii="Times New Roman" w:hAnsi="Times New Roman" w:cs="Times New Roman"/>
                <w:sz w:val="24"/>
              </w:rPr>
              <w:t xml:space="preserve"> (m)</w:t>
            </w:r>
          </w:p>
          <w:p w:rsidR="00156950" w:rsidRDefault="00156950" w:rsidP="00156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Universal Gravitation Constant</w:t>
            </w:r>
          </w:p>
          <w:p w:rsidR="00C9470D" w:rsidRDefault="00156950" w:rsidP="00912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12D47">
              <w:rPr>
                <w:rFonts w:ascii="Times New Roman" w:hAnsi="Times New Roman" w:cs="Times New Roman"/>
              </w:rPr>
              <w:t>6.67x10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-11</w:t>
            </w:r>
            <w:r w:rsidRPr="00912D47">
              <w:rPr>
                <w:rFonts w:ascii="Times New Roman" w:hAnsi="Times New Roman" w:cs="Times New Roman"/>
              </w:rPr>
              <w:t xml:space="preserve"> Nm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2</w:t>
            </w:r>
            <w:r w:rsidRPr="00912D47">
              <w:rPr>
                <w:rFonts w:ascii="Times New Roman" w:hAnsi="Times New Roman" w:cs="Times New Roman"/>
              </w:rPr>
              <w:t>/kg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56950" w:rsidRPr="00156950" w:rsidRDefault="00156950" w:rsidP="00912D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2D47" w:rsidRPr="008056C2" w:rsidTr="00D9399C">
        <w:tc>
          <w:tcPr>
            <w:tcW w:w="5868" w:type="dxa"/>
          </w:tcPr>
          <w:p w:rsidR="00912D47" w:rsidRPr="00156950" w:rsidRDefault="00912D47" w:rsidP="0078099F">
            <w:pPr>
              <w:rPr>
                <w:rFonts w:ascii="Times New Roman" w:hAnsi="Times New Roman" w:cs="Times New Roman"/>
              </w:rPr>
            </w:pPr>
            <w:r w:rsidRPr="00346ACF">
              <w:rPr>
                <w:rFonts w:ascii="Times New Roman" w:hAnsi="Times New Roman" w:cs="Times New Roman"/>
                <w:b/>
                <w:sz w:val="24"/>
              </w:rPr>
              <w:t>Orbit:</w:t>
            </w:r>
            <w:r w:rsidR="00D9399C" w:rsidRPr="00346ACF">
              <w:rPr>
                <w:rFonts w:ascii="Times New Roman" w:hAnsi="Times New Roman" w:cs="Times New Roman"/>
                <w:b/>
                <w:sz w:val="24"/>
              </w:rPr>
              <w:t xml:space="preserve"> (r, m, v)</w:t>
            </w:r>
            <w:r w:rsidR="00156950" w:rsidRPr="00346ACF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156950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156950" w:rsidRPr="00346ACF">
              <w:rPr>
                <w:rFonts w:ascii="Times New Roman" w:hAnsi="Times New Roman" w:cs="Times New Roman"/>
                <w:b/>
                <w:sz w:val="24"/>
              </w:rPr>
              <w:t>Orbit: (r, m, T):</w:t>
            </w:r>
          </w:p>
          <w:p w:rsidR="00D9399C" w:rsidRDefault="00D9399C" w:rsidP="0078099F">
            <w:pPr>
              <w:rPr>
                <w:rFonts w:ascii="Times New Roman" w:hAnsi="Times New Roman" w:cs="Times New Roman"/>
              </w:rPr>
            </w:pPr>
          </w:p>
          <w:p w:rsidR="00D9399C" w:rsidRDefault="00D9399C" w:rsidP="0078099F">
            <w:r w:rsidRPr="00E72033">
              <w:rPr>
                <w:position w:val="-20"/>
              </w:rPr>
              <w:object w:dxaOrig="1520" w:dyaOrig="600">
                <v:shape id="_x0000_i1034" type="#_x0000_t75" style="width:101.45pt;height:39.75pt" o:ole="">
                  <v:imagedata r:id="rId24" o:title=""/>
                </v:shape>
                <o:OLEObject Type="Embed" ProgID="Equation.3" ShapeID="_x0000_i1034" DrawAspect="Content" ObjectID="_1490683600" r:id="rId25"/>
              </w:object>
            </w:r>
            <w:r>
              <w:t xml:space="preserve">                       </w:t>
            </w:r>
            <w:r w:rsidRPr="00E72033">
              <w:rPr>
                <w:position w:val="-20"/>
              </w:rPr>
              <w:object w:dxaOrig="1800" w:dyaOrig="600">
                <v:shape id="_x0000_i1035" type="#_x0000_t75" style="width:119.2pt;height:39.75pt" o:ole="">
                  <v:imagedata r:id="rId26" o:title=""/>
                </v:shape>
                <o:OLEObject Type="Embed" ProgID="Equation.3" ShapeID="_x0000_i1035" DrawAspect="Content" ObjectID="_1490683601" r:id="rId27"/>
              </w:object>
            </w:r>
          </w:p>
          <w:p w:rsidR="003C569A" w:rsidRDefault="003C569A" w:rsidP="0078099F">
            <w:pPr>
              <w:rPr>
                <w:rFonts w:ascii="Times New Roman" w:hAnsi="Times New Roman" w:cs="Times New Roman"/>
              </w:rPr>
            </w:pPr>
          </w:p>
          <w:p w:rsidR="00FA7E8A" w:rsidRDefault="00FA7E8A" w:rsidP="0078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Note: - the satellite mass cancels</w:t>
            </w:r>
            <w:r w:rsidR="005E211A">
              <w:rPr>
                <w:rFonts w:ascii="Times New Roman" w:hAnsi="Times New Roman" w:cs="Times New Roman"/>
              </w:rPr>
              <w:t xml:space="preserve"> if m</w:t>
            </w:r>
            <w:r w:rsidR="005E211A">
              <w:rPr>
                <w:rFonts w:ascii="Times New Roman" w:hAnsi="Times New Roman" w:cs="Times New Roman"/>
                <w:vertAlign w:val="subscript"/>
              </w:rPr>
              <w:t>s</w:t>
            </w:r>
            <w:r w:rsidR="005E211A">
              <w:rPr>
                <w:rFonts w:ascii="Times New Roman" w:hAnsi="Times New Roman" w:cs="Times New Roman"/>
              </w:rPr>
              <w:t xml:space="preserve"> &lt;&lt; m</w:t>
            </w:r>
            <w:r w:rsidR="005E211A">
              <w:rPr>
                <w:rFonts w:ascii="Times New Roman" w:hAnsi="Times New Roman" w:cs="Times New Roman"/>
                <w:vertAlign w:val="subscript"/>
              </w:rPr>
              <w:t>c</w:t>
            </w:r>
            <w:r w:rsidR="005E211A">
              <w:rPr>
                <w:rFonts w:ascii="Times New Roman" w:hAnsi="Times New Roman" w:cs="Times New Roman"/>
              </w:rPr>
              <w:t>.</w:t>
            </w:r>
          </w:p>
          <w:p w:rsidR="00FA7E8A" w:rsidRPr="00FA7E8A" w:rsidRDefault="00FA7E8A" w:rsidP="0078099F">
            <w:pPr>
              <w:rPr>
                <w:rFonts w:ascii="Times New Roman" w:hAnsi="Times New Roman" w:cs="Times New Roman"/>
              </w:rPr>
            </w:pPr>
          </w:p>
          <w:p w:rsidR="00D9399C" w:rsidRDefault="00D9399C" w:rsidP="0078099F">
            <w:r w:rsidRPr="00D9399C">
              <w:rPr>
                <w:position w:val="-26"/>
              </w:rPr>
              <w:object w:dxaOrig="1060" w:dyaOrig="700">
                <v:shape id="_x0000_i1036" type="#_x0000_t75" style="width:59.85pt;height:39.25pt" o:ole="">
                  <v:imagedata r:id="rId28" o:title=""/>
                </v:shape>
                <o:OLEObject Type="Embed" ProgID="Equation.3" ShapeID="_x0000_i1036" DrawAspect="Content" ObjectID="_1490683602" r:id="rId29"/>
              </w:object>
            </w:r>
            <w:r>
              <w:t xml:space="preserve">                                       </w:t>
            </w:r>
            <w:r w:rsidRPr="00D9399C">
              <w:rPr>
                <w:position w:val="-32"/>
              </w:rPr>
              <w:object w:dxaOrig="1380" w:dyaOrig="780">
                <v:shape id="_x0000_i1037" type="#_x0000_t75" style="width:78.1pt;height:43.95pt" o:ole="">
                  <v:imagedata r:id="rId30" o:title=""/>
                </v:shape>
                <o:OLEObject Type="Embed" ProgID="Equation.3" ShapeID="_x0000_i1037" DrawAspect="Content" ObjectID="_1490683603" r:id="rId31"/>
              </w:object>
            </w:r>
          </w:p>
          <w:p w:rsidR="00D9399C" w:rsidRDefault="00D9399C" w:rsidP="0078099F"/>
          <w:p w:rsidR="00D9399C" w:rsidRDefault="00D9399C" w:rsidP="0078099F">
            <w:r w:rsidRPr="00D9399C">
              <w:rPr>
                <w:position w:val="-24"/>
              </w:rPr>
              <w:object w:dxaOrig="920" w:dyaOrig="660">
                <v:shape id="_x0000_i1038" type="#_x0000_t75" style="width:60.8pt;height:43.95pt" o:ole="">
                  <v:imagedata r:id="rId32" o:title=""/>
                </v:shape>
                <o:OLEObject Type="Embed" ProgID="Equation.3" ShapeID="_x0000_i1038" DrawAspect="Content" ObjectID="_1490683604" r:id="rId33"/>
              </w:object>
            </w:r>
            <w:r>
              <w:t xml:space="preserve">                                      </w:t>
            </w:r>
            <w:r w:rsidRPr="00D9399C">
              <w:rPr>
                <w:position w:val="-24"/>
              </w:rPr>
              <w:object w:dxaOrig="1200" w:dyaOrig="660">
                <v:shape id="_x0000_i1039" type="#_x0000_t75" style="width:79.5pt;height:43.95pt" o:ole="">
                  <v:imagedata r:id="rId34" o:title=""/>
                </v:shape>
                <o:OLEObject Type="Embed" ProgID="Equation.3" ShapeID="_x0000_i1039" DrawAspect="Content" ObjectID="_1490683605" r:id="rId35"/>
              </w:object>
            </w:r>
          </w:p>
          <w:p w:rsidR="00D9399C" w:rsidRDefault="00D9399C" w:rsidP="0078099F"/>
          <w:p w:rsidR="00D9399C" w:rsidRDefault="00D9399C" w:rsidP="0078099F">
            <w:pPr>
              <w:rPr>
                <w:rFonts w:ascii="Times New Roman" w:hAnsi="Times New Roman" w:cs="Times New Roman"/>
              </w:rPr>
            </w:pPr>
          </w:p>
          <w:p w:rsidR="00912D47" w:rsidRDefault="00D9399C" w:rsidP="0078099F">
            <w:r w:rsidRPr="00D9399C">
              <w:rPr>
                <w:position w:val="-24"/>
              </w:rPr>
              <w:object w:dxaOrig="900" w:dyaOrig="620">
                <v:shape id="_x0000_i1040" type="#_x0000_t75" style="width:59.85pt;height:41.15pt" o:ole="">
                  <v:imagedata r:id="rId36" o:title=""/>
                </v:shape>
                <o:OLEObject Type="Embed" ProgID="Equation.3" ShapeID="_x0000_i1040" DrawAspect="Content" ObjectID="_1490683606" r:id="rId37"/>
              </w:object>
            </w:r>
            <w:r>
              <w:t xml:space="preserve">                                       </w:t>
            </w:r>
            <w:r w:rsidRPr="00D9399C">
              <w:rPr>
                <w:position w:val="-26"/>
              </w:rPr>
              <w:object w:dxaOrig="1320" w:dyaOrig="720">
                <v:shape id="_x0000_i1041" type="#_x0000_t75" style="width:87.45pt;height:47.7pt" o:ole="">
                  <v:imagedata r:id="rId38" o:title=""/>
                </v:shape>
                <o:OLEObject Type="Embed" ProgID="Equation.3" ShapeID="_x0000_i1041" DrawAspect="Content" ObjectID="_1490683607" r:id="rId39"/>
              </w:object>
            </w:r>
          </w:p>
          <w:p w:rsidR="00D9399C" w:rsidRDefault="00D9399C" w:rsidP="00780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FA7E8A" w:rsidRPr="00012EAF" w:rsidRDefault="00FA7E8A" w:rsidP="00FA7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Symbols and units:</w:t>
            </w:r>
          </w:p>
          <w:p w:rsidR="00FA7E8A" w:rsidRPr="008056C2" w:rsidRDefault="00FA7E8A" w:rsidP="00FA7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</w:t>
            </w:r>
            <w:r w:rsidRPr="00156950">
              <w:rPr>
                <w:rFonts w:ascii="Times New Roman" w:hAnsi="Times New Roman" w:cs="Times New Roman"/>
                <w:i/>
                <w:sz w:val="24"/>
                <w:vertAlign w:val="subscript"/>
              </w:rPr>
              <w:t>c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central body mass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kg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7E8A" w:rsidRPr="008056C2" w:rsidRDefault="00FA7E8A" w:rsidP="00FA7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vertAlign w:val="subscript"/>
              </w:rPr>
              <w:t>s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satellite mass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kg</w:t>
            </w:r>
            <w:r w:rsidRPr="008056C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7E8A" w:rsidRDefault="00FA7E8A" w:rsidP="00FA7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orbital velocity (m/s)</w:t>
            </w:r>
          </w:p>
          <w:p w:rsidR="00FA7E8A" w:rsidRDefault="00FA7E8A" w:rsidP="00FA7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orbital radius (m)</w:t>
            </w:r>
          </w:p>
          <w:p w:rsidR="00FA7E8A" w:rsidRDefault="00FA7E8A" w:rsidP="00FA7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period (s)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7E8A" w:rsidRDefault="00FA7E8A" w:rsidP="00FA7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Universal Gravitation Constant</w:t>
            </w:r>
          </w:p>
          <w:p w:rsidR="00FA7E8A" w:rsidRDefault="00FA7E8A" w:rsidP="00FA7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6C2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12D47">
              <w:rPr>
                <w:rFonts w:ascii="Times New Roman" w:hAnsi="Times New Roman" w:cs="Times New Roman"/>
              </w:rPr>
              <w:t>6.67x10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-11</w:t>
            </w:r>
            <w:r w:rsidRPr="00912D47">
              <w:rPr>
                <w:rFonts w:ascii="Times New Roman" w:hAnsi="Times New Roman" w:cs="Times New Roman"/>
              </w:rPr>
              <w:t xml:space="preserve"> Nm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2</w:t>
            </w:r>
            <w:r w:rsidRPr="00912D47">
              <w:rPr>
                <w:rFonts w:ascii="Times New Roman" w:hAnsi="Times New Roman" w:cs="Times New Roman"/>
              </w:rPr>
              <w:t>/kg</w:t>
            </w:r>
            <w:r w:rsidRPr="00912D4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399C" w:rsidRPr="008056C2" w:rsidRDefault="00D9399C" w:rsidP="00912D47">
            <w:pPr>
              <w:rPr>
                <w:rFonts w:ascii="Times New Roman" w:hAnsi="Times New Roman" w:cs="Times New Roman"/>
              </w:rPr>
            </w:pPr>
          </w:p>
        </w:tc>
      </w:tr>
    </w:tbl>
    <w:p w:rsidR="009E0D0A" w:rsidRPr="008056C2" w:rsidRDefault="009E0D0A" w:rsidP="002844CC">
      <w:pPr>
        <w:spacing w:after="0"/>
        <w:rPr>
          <w:rFonts w:ascii="Times New Roman" w:hAnsi="Times New Roman" w:cs="Times New Roman"/>
        </w:rPr>
      </w:pPr>
    </w:p>
    <w:sectPr w:rsidR="009E0D0A" w:rsidRPr="008056C2" w:rsidSect="0088499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0301"/>
    <w:multiLevelType w:val="hybridMultilevel"/>
    <w:tmpl w:val="EBAC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844CC"/>
    <w:rsid w:val="0000059D"/>
    <w:rsid w:val="00007C19"/>
    <w:rsid w:val="00012EAF"/>
    <w:rsid w:val="00073200"/>
    <w:rsid w:val="000E1ABA"/>
    <w:rsid w:val="00156950"/>
    <w:rsid w:val="0019671E"/>
    <w:rsid w:val="001D1FCE"/>
    <w:rsid w:val="001E38B1"/>
    <w:rsid w:val="00234DBE"/>
    <w:rsid w:val="00276C73"/>
    <w:rsid w:val="002844CC"/>
    <w:rsid w:val="002C5091"/>
    <w:rsid w:val="00346ACF"/>
    <w:rsid w:val="003758B3"/>
    <w:rsid w:val="003C569A"/>
    <w:rsid w:val="004040A6"/>
    <w:rsid w:val="00434F04"/>
    <w:rsid w:val="004A152B"/>
    <w:rsid w:val="004A45E9"/>
    <w:rsid w:val="004A7859"/>
    <w:rsid w:val="004D6A3F"/>
    <w:rsid w:val="005029E2"/>
    <w:rsid w:val="005471F1"/>
    <w:rsid w:val="0058390F"/>
    <w:rsid w:val="005B36B0"/>
    <w:rsid w:val="005E211A"/>
    <w:rsid w:val="007039A6"/>
    <w:rsid w:val="00753999"/>
    <w:rsid w:val="0078099F"/>
    <w:rsid w:val="00794B44"/>
    <w:rsid w:val="007A5B7C"/>
    <w:rsid w:val="007C581B"/>
    <w:rsid w:val="007D72DA"/>
    <w:rsid w:val="008047B6"/>
    <w:rsid w:val="008056C2"/>
    <w:rsid w:val="0088499F"/>
    <w:rsid w:val="008D5867"/>
    <w:rsid w:val="00903698"/>
    <w:rsid w:val="00912D47"/>
    <w:rsid w:val="0097442A"/>
    <w:rsid w:val="00981262"/>
    <w:rsid w:val="00986BC1"/>
    <w:rsid w:val="009E0D0A"/>
    <w:rsid w:val="00A726F1"/>
    <w:rsid w:val="00A7458D"/>
    <w:rsid w:val="00B47134"/>
    <w:rsid w:val="00B62BE8"/>
    <w:rsid w:val="00B83A4D"/>
    <w:rsid w:val="00C13917"/>
    <w:rsid w:val="00C840FE"/>
    <w:rsid w:val="00C9470D"/>
    <w:rsid w:val="00CA16FC"/>
    <w:rsid w:val="00D5343D"/>
    <w:rsid w:val="00D576BA"/>
    <w:rsid w:val="00D9399C"/>
    <w:rsid w:val="00E37E87"/>
    <w:rsid w:val="00E435F9"/>
    <w:rsid w:val="00E93E53"/>
    <w:rsid w:val="00EB3A73"/>
    <w:rsid w:val="00EE2BD1"/>
    <w:rsid w:val="00F2547F"/>
    <w:rsid w:val="00F8106A"/>
    <w:rsid w:val="00F83DE8"/>
    <w:rsid w:val="00FA7E8A"/>
    <w:rsid w:val="00FC223C"/>
    <w:rsid w:val="00FC4EB3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3C35C-F395-4F39-86B8-0FF3B404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9</cp:revision>
  <cp:lastPrinted>2015-04-14T21:22:00Z</cp:lastPrinted>
  <dcterms:created xsi:type="dcterms:W3CDTF">2015-04-15T15:49:00Z</dcterms:created>
  <dcterms:modified xsi:type="dcterms:W3CDTF">2015-04-16T16:59:00Z</dcterms:modified>
</cp:coreProperties>
</file>