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36" w:rsidRDefault="00CF7295">
      <w:pPr>
        <w:jc w:val="center"/>
        <w:rPr>
          <w:rFonts w:ascii="Times New Roman" w:hAnsi="Times New Roman"/>
          <w:b/>
          <w:sz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u w:val="single"/>
        </w:rPr>
        <w:t>Research Syllabus - Fall</w:t>
      </w:r>
    </w:p>
    <w:p w:rsidR="00CA3E36" w:rsidRDefault="00CA3E36">
      <w:pPr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400"/>
        <w:gridCol w:w="2600"/>
      </w:tblGrid>
      <w:tr w:rsidR="00CA3E36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6"/>
              </w:rPr>
              <w:t>Syllabus: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Due Date:</w:t>
            </w:r>
          </w:p>
        </w:tc>
      </w:tr>
      <w:tr w:rsidR="00CA3E36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proposal (5%)</w:t>
            </w: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A3E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A3E36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Introduction (10%)</w:t>
            </w: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A3E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A3E36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Working Setup and preliminary data "show and tell day" (10%)</w:t>
            </w: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A3E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A3E36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defense (5%)</w:t>
            </w: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A3E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A3E36">
        <w:trPr>
          <w:cantSplit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Final Paper (70%)</w:t>
            </w:r>
          </w:p>
          <w:p w:rsidR="00CA3E36" w:rsidRDefault="00CA3E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A3E36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03B94" w:rsidRDefault="00E1028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03B94" w:rsidRDefault="00E1028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CA3E36" w:rsidRDefault="00CF729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first two will not be accepted late (Proposal and Intro)</w:t>
      </w:r>
    </w:p>
    <w:p w:rsidR="00AE5FAA" w:rsidRPr="00AE5FAA" w:rsidRDefault="00E1028C">
      <w:pPr>
        <w:rPr>
          <w:rFonts w:ascii="Times New Roman" w:hAnsi="Times New Roman"/>
          <w:sz w:val="26"/>
        </w:rPr>
      </w:pPr>
    </w:p>
    <w:p w:rsidR="00CA3E36" w:rsidRDefault="00CF7295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Introduction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620"/>
        <w:gridCol w:w="540"/>
      </w:tblGrid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 good introduction includes •</w:t>
            </w:r>
            <w:r>
              <w:rPr>
                <w:rFonts w:ascii="Times New Roman" w:hAnsi="Times New Roman"/>
                <w:b/>
                <w:sz w:val="22"/>
              </w:rPr>
              <w:t>background information</w:t>
            </w:r>
            <w:r>
              <w:rPr>
                <w:rFonts w:ascii="Times New Roman" w:hAnsi="Times New Roman"/>
                <w:sz w:val="22"/>
              </w:rPr>
              <w:t xml:space="preserve"> about your topic logically organized from broad to narrow (with citations),  a concise •</w:t>
            </w:r>
            <w:r>
              <w:rPr>
                <w:rFonts w:ascii="Times New Roman" w:hAnsi="Times New Roman"/>
                <w:b/>
                <w:sz w:val="22"/>
              </w:rPr>
              <w:t>description of the question</w:t>
            </w:r>
            <w:r>
              <w:rPr>
                <w:rFonts w:ascii="Times New Roman" w:hAnsi="Times New Roman"/>
                <w:sz w:val="22"/>
              </w:rPr>
              <w:t xml:space="preserve"> (with •defined variables) you are answering accompanied with your •</w:t>
            </w:r>
            <w:r>
              <w:rPr>
                <w:rFonts w:ascii="Times New Roman" w:hAnsi="Times New Roman"/>
                <w:b/>
                <w:sz w:val="22"/>
              </w:rPr>
              <w:t>hypothesis</w:t>
            </w:r>
            <w:r>
              <w:rPr>
                <w:rFonts w:ascii="Times New Roman" w:hAnsi="Times New Roman"/>
                <w:sz w:val="22"/>
              </w:rPr>
              <w:t>, (with •defined variables) and a •</w:t>
            </w:r>
            <w:r>
              <w:rPr>
                <w:rFonts w:ascii="Times New Roman" w:hAnsi="Times New Roman"/>
                <w:b/>
                <w:sz w:val="22"/>
              </w:rPr>
              <w:t>bibliography</w:t>
            </w:r>
            <w:r>
              <w:rPr>
                <w:rFonts w:ascii="Times New Roman" w:hAnsi="Times New Roman"/>
                <w:sz w:val="22"/>
              </w:rPr>
              <w:t xml:space="preserve"> with at least five sources.  Use your favorite method of citation and bibliography entry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You are missing any one bulleted item above, or have done a less than serious job on two.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You are missing any two bulleted items above, or have done a less than serious job on three.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You are missing any three bulleted items above, or have done a less than serious job on four or more.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Your summary </w:t>
            </w:r>
            <w:r>
              <w:rPr>
                <w:rFonts w:ascii="Times New Roman" w:hAnsi="Times New Roman"/>
                <w:b/>
                <w:bCs/>
                <w:sz w:val="22"/>
              </w:rPr>
              <w:t>is not word processed</w:t>
            </w:r>
            <w:r>
              <w:rPr>
                <w:rFonts w:ascii="Times New Roman" w:hAnsi="Times New Roman"/>
                <w:sz w:val="22"/>
              </w:rPr>
              <w:t>, or you fail to meet any descriptor above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CA3E36" w:rsidRDefault="00CA3E36">
      <w:pPr>
        <w:rPr>
          <w:rFonts w:ascii="Times New Roman" w:hAnsi="Times New Roman"/>
          <w:sz w:val="26"/>
        </w:rPr>
      </w:pPr>
    </w:p>
    <w:p w:rsidR="00CA3E36" w:rsidRDefault="00CA3E36">
      <w:pPr>
        <w:rPr>
          <w:rFonts w:ascii="Times New Roman" w:hAnsi="Times New Roman"/>
          <w:sz w:val="26"/>
        </w:rPr>
      </w:pPr>
    </w:p>
    <w:p w:rsidR="00CA3E36" w:rsidRDefault="00CF7295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Working Setup/Data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620"/>
        <w:gridCol w:w="540"/>
      </w:tblGrid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setup is complete and you are ready to take data.  You have taken and analyzed some preliminary data.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setup is largely complete, but there are a few minor problems to be solved.  You have taken and analyzed some preliminary data.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setup is still in progress, about half finished.  You have taken and analyzed some preliminary data.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 or insufficient preliminary data has been taken.</w:t>
            </w:r>
            <w:r>
              <w:rPr>
                <w:rFonts w:ascii="Times New Roman" w:hAnsi="Times New Roman"/>
                <w:sz w:val="22"/>
              </w:rPr>
              <w:t xml:space="preserve">  You have tried few preliminary trials, but have made little progress toward the final experimental setup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 w:rsidR="00CA3E36">
        <w:trPr>
          <w:cantSplit/>
        </w:trPr>
        <w:tc>
          <w:tcPr>
            <w:tcW w:w="9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You have made no progress toward an actual experimental setup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E36" w:rsidRDefault="00CF72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CA3E36" w:rsidRDefault="00CA3E36">
      <w:pPr>
        <w:rPr>
          <w:rFonts w:ascii="Times New Roman" w:hAnsi="Times New Roman"/>
          <w:sz w:val="26"/>
        </w:rPr>
      </w:pPr>
    </w:p>
    <w:p w:rsidR="00CA3E36" w:rsidRDefault="00CA3E36">
      <w:pPr>
        <w:rPr>
          <w:rFonts w:ascii="Times New Roman" w:hAnsi="Times New Roman"/>
          <w:sz w:val="26"/>
        </w:rPr>
      </w:pPr>
    </w:p>
    <w:p w:rsidR="00CA3E36" w:rsidRDefault="00CA3E36">
      <w:pPr>
        <w:rPr>
          <w:rFonts w:ascii="Times New Roman" w:hAnsi="Times New Roman"/>
          <w:sz w:val="26"/>
        </w:rPr>
      </w:pPr>
    </w:p>
    <w:p w:rsidR="005C2D6D" w:rsidRPr="008E59CE" w:rsidRDefault="008E59CE" w:rsidP="008E59CE">
      <w:pPr>
        <w:ind w:left="720" w:hanging="720"/>
        <w:rPr>
          <w:rFonts w:ascii="Times New Roman" w:hAnsi="Times New Roman"/>
          <w:sz w:val="26"/>
          <w:u w:val="single"/>
        </w:rPr>
      </w:pPr>
      <w:r w:rsidRPr="008E59CE">
        <w:rPr>
          <w:rFonts w:ascii="Times New Roman" w:hAnsi="Times New Roman"/>
          <w:sz w:val="26"/>
          <w:u w:val="single"/>
        </w:rPr>
        <w:t>Final Paper:  (as per IB criteria)</w:t>
      </w:r>
    </w:p>
    <w:p w:rsidR="008E59CE" w:rsidRDefault="008E59CE" w:rsidP="008E59CE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400800" cy="8728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6D" w:rsidRDefault="005C2D6D">
      <w:pPr>
        <w:rPr>
          <w:rFonts w:ascii="Times New Roman" w:hAnsi="Times New Roman"/>
          <w:sz w:val="26"/>
        </w:rPr>
      </w:pPr>
    </w:p>
    <w:sectPr w:rsidR="005C2D6D" w:rsidSect="00084025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A3E36"/>
    <w:rsid w:val="00084025"/>
    <w:rsid w:val="005C2D6D"/>
    <w:rsid w:val="008E59CE"/>
    <w:rsid w:val="00B81681"/>
    <w:rsid w:val="00CA3E36"/>
    <w:rsid w:val="00CF72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84025"/>
    <w:rPr>
      <w:position w:val="6"/>
      <w:sz w:val="16"/>
    </w:rPr>
  </w:style>
  <w:style w:type="paragraph" w:styleId="FootnoteText">
    <w:name w:val="footnote text"/>
    <w:basedOn w:val="Normal"/>
    <w:semiHidden/>
    <w:rsid w:val="00084025"/>
    <w:rPr>
      <w:sz w:val="20"/>
    </w:rPr>
  </w:style>
  <w:style w:type="paragraph" w:styleId="BalloonText">
    <w:name w:val="Balloon Text"/>
    <w:basedOn w:val="Normal"/>
    <w:link w:val="BalloonTextChar"/>
    <w:rsid w:val="008E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research </vt:lpstr>
    </vt:vector>
  </TitlesOfParts>
  <Company>Tualatin High School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research</dc:title>
  <dc:creator>Chris Murray</dc:creator>
  <cp:lastModifiedBy>Murray, Christopher</cp:lastModifiedBy>
  <cp:revision>4</cp:revision>
  <cp:lastPrinted>2003-09-03T17:13:00Z</cp:lastPrinted>
  <dcterms:created xsi:type="dcterms:W3CDTF">2015-10-12T15:48:00Z</dcterms:created>
  <dcterms:modified xsi:type="dcterms:W3CDTF">2015-10-12T15:49:00Z</dcterms:modified>
</cp:coreProperties>
</file>