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87" w:rsidRDefault="00B91716">
      <w:pPr>
        <w:pStyle w:val="normal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IB Physics</w:t>
      </w:r>
    </w:p>
    <w:p w:rsidR="00492987" w:rsidRDefault="00B91716">
      <w:pPr>
        <w:pStyle w:val="normal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Atomic and Nuclear</w:t>
      </w:r>
    </w:p>
    <w:p w:rsidR="00492987" w:rsidRDefault="00492987">
      <w:pPr>
        <w:pStyle w:val="normal0"/>
        <w:spacing w:line="240" w:lineRule="auto"/>
        <w:rPr>
          <w:rFonts w:ascii="New York" w:eastAsia="New York" w:hAnsi="New York" w:cs="New York"/>
          <w:sz w:val="24"/>
          <w:szCs w:val="24"/>
        </w:rPr>
      </w:pPr>
    </w:p>
    <w:tbl>
      <w:tblPr>
        <w:tblStyle w:val="a"/>
        <w:tblW w:w="10575" w:type="dxa"/>
        <w:tblInd w:w="-100" w:type="dxa"/>
        <w:tblLayout w:type="fixed"/>
        <w:tblLook w:val="0000"/>
      </w:tblPr>
      <w:tblGrid>
        <w:gridCol w:w="630"/>
        <w:gridCol w:w="630"/>
        <w:gridCol w:w="4830"/>
        <w:gridCol w:w="4485"/>
      </w:tblGrid>
      <w:tr w:rsidR="001F6BE0"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Pr="00516227" w:rsidRDefault="001F6BE0" w:rsidP="005D5D30">
            <w:pPr>
              <w:ind w:left="180" w:hanging="180"/>
              <w:rPr>
                <w:rFonts w:ascii="Times New Roman" w:hAnsi="Times New Roman"/>
                <w:sz w:val="24"/>
              </w:rPr>
            </w:pPr>
            <w:r w:rsidRPr="00516227">
              <w:rPr>
                <w:rFonts w:ascii="Times New Roman" w:hAnsi="Times New Roman"/>
                <w:b/>
                <w:sz w:val="24"/>
              </w:rPr>
              <w:t>GW</w:t>
            </w:r>
            <w:r w:rsidRPr="00516227">
              <w:rPr>
                <w:rFonts w:ascii="Times New Roman" w:hAnsi="Times New Roman"/>
                <w:sz w:val="24"/>
              </w:rPr>
              <w:t>-</w:t>
            </w:r>
            <w:r w:rsidR="005D5D30">
              <w:rPr>
                <w:rFonts w:ascii="Times New Roman" w:hAnsi="Times New Roman"/>
                <w:sz w:val="24"/>
              </w:rPr>
              <w:t>Group Quiz 27.1</w:t>
            </w:r>
          </w:p>
        </w:tc>
        <w:tc>
          <w:tcPr>
            <w:tcW w:w="44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Pr="00516227" w:rsidRDefault="001F6BE0">
            <w:pPr>
              <w:pStyle w:val="normal0"/>
              <w:tabs>
                <w:tab w:val="left" w:pos="3080"/>
              </w:tabs>
              <w:spacing w:line="240" w:lineRule="auto"/>
              <w:ind w:left="370" w:hanging="3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16227">
              <w:rPr>
                <w:rFonts w:ascii="Times New Roman" w:hAnsi="Times New Roman"/>
                <w:b/>
                <w:sz w:val="24"/>
              </w:rPr>
              <w:t>VF 27A, 27BCD, 27D1, 27EFG</w:t>
            </w:r>
          </w:p>
        </w:tc>
      </w:tr>
      <w:tr w:rsidR="001F6BE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Pr="00516227" w:rsidRDefault="001F6BE0" w:rsidP="00AC763C">
            <w:pPr>
              <w:ind w:left="180" w:hanging="180"/>
              <w:rPr>
                <w:rFonts w:ascii="Times New Roman" w:hAnsi="Times New Roman"/>
                <w:sz w:val="24"/>
              </w:rPr>
            </w:pPr>
            <w:r w:rsidRPr="00516227">
              <w:rPr>
                <w:rFonts w:ascii="Times New Roman" w:hAnsi="Times New Roman"/>
                <w:b/>
                <w:sz w:val="24"/>
              </w:rPr>
              <w:t>GW</w:t>
            </w:r>
            <w:r w:rsidRPr="00516227">
              <w:rPr>
                <w:rFonts w:ascii="Times New Roman" w:hAnsi="Times New Roman"/>
                <w:sz w:val="24"/>
              </w:rPr>
              <w:t>-</w:t>
            </w:r>
            <w:r w:rsidR="005D5D30">
              <w:rPr>
                <w:rFonts w:ascii="Times New Roman" w:hAnsi="Times New Roman"/>
                <w:sz w:val="24"/>
              </w:rPr>
              <w:t xml:space="preserve"> Group Quiz 27.1</w:t>
            </w:r>
          </w:p>
          <w:p w:rsidR="001F6BE0" w:rsidRDefault="005D5D30" w:rsidP="00AC763C">
            <w:pPr>
              <w:ind w:left="180" w:hanging="1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</w:t>
            </w:r>
            <w:r w:rsidR="001F6BE0" w:rsidRPr="00516227">
              <w:rPr>
                <w:rFonts w:ascii="Times New Roman" w:hAnsi="Times New Roman"/>
                <w:b/>
                <w:sz w:val="24"/>
              </w:rPr>
              <w:t>W</w:t>
            </w:r>
            <w:r w:rsidR="001F6BE0" w:rsidRPr="00516227">
              <w:rPr>
                <w:rFonts w:ascii="Times New Roman" w:hAnsi="Times New Roman"/>
                <w:sz w:val="24"/>
              </w:rPr>
              <w:t>-FA27.1</w:t>
            </w:r>
          </w:p>
          <w:p w:rsidR="00390676" w:rsidRPr="00390676" w:rsidRDefault="00390676" w:rsidP="00AC763C">
            <w:pPr>
              <w:ind w:left="180" w:hanging="1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IW</w:t>
            </w:r>
            <w:r w:rsidRPr="00390676">
              <w:rPr>
                <w:rFonts w:ascii="Times New Roman" w:hAnsi="Times New Roman"/>
                <w:sz w:val="24"/>
              </w:rPr>
              <w:t>-Photo Electric PhET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Pr="00516227" w:rsidRDefault="001F6BE0">
            <w:pPr>
              <w:pStyle w:val="normal0"/>
              <w:tabs>
                <w:tab w:val="left" w:pos="3080"/>
              </w:tabs>
              <w:spacing w:line="240" w:lineRule="auto"/>
              <w:ind w:left="370" w:hanging="3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16227">
              <w:rPr>
                <w:rFonts w:ascii="Times New Roman" w:hAnsi="Times New Roman"/>
                <w:b/>
                <w:sz w:val="24"/>
              </w:rPr>
              <w:t>VF 27G1, 27H</w:t>
            </w:r>
          </w:p>
        </w:tc>
      </w:tr>
      <w:tr w:rsidR="001F6BE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Pr="00516227" w:rsidRDefault="001F6BE0" w:rsidP="00AC763C">
            <w:pPr>
              <w:ind w:left="180" w:hanging="180"/>
              <w:rPr>
                <w:rFonts w:ascii="Times New Roman" w:hAnsi="Times New Roman"/>
                <w:b/>
                <w:sz w:val="24"/>
              </w:rPr>
            </w:pPr>
            <w:r w:rsidRPr="00516227">
              <w:rPr>
                <w:rFonts w:ascii="Times New Roman" w:hAnsi="Times New Roman"/>
                <w:b/>
                <w:sz w:val="28"/>
              </w:rPr>
              <w:t>SA27.1</w:t>
            </w:r>
            <w:r w:rsidRPr="00516227">
              <w:rPr>
                <w:rFonts w:ascii="Times New Roman" w:hAnsi="Times New Roman"/>
                <w:b/>
                <w:sz w:val="24"/>
              </w:rPr>
              <w:t>-Photon Theory (</w:t>
            </w:r>
            <w:r w:rsidR="005D5D30">
              <w:rPr>
                <w:rFonts w:ascii="Times New Roman" w:hAnsi="Times New Roman"/>
                <w:b/>
                <w:sz w:val="24"/>
              </w:rPr>
              <w:t>by EOD Sunday</w:t>
            </w:r>
            <w:r w:rsidRPr="00516227">
              <w:rPr>
                <w:rFonts w:ascii="Times New Roman" w:hAnsi="Times New Roman"/>
                <w:b/>
                <w:sz w:val="24"/>
              </w:rPr>
              <w:t>)</w:t>
            </w:r>
          </w:p>
          <w:p w:rsidR="001F6BE0" w:rsidRPr="00516227" w:rsidRDefault="001F6BE0" w:rsidP="00AC763C">
            <w:pPr>
              <w:ind w:left="180" w:hanging="180"/>
              <w:rPr>
                <w:rFonts w:ascii="Times New Roman" w:hAnsi="Times New Roman"/>
                <w:sz w:val="24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Default="001F6BE0" w:rsidP="00AC763C">
            <w:pPr>
              <w:rPr>
                <w:rFonts w:ascii="Times New Roman" w:hAnsi="Times New Roman"/>
                <w:sz w:val="24"/>
              </w:rPr>
            </w:pPr>
            <w:r w:rsidRPr="00516227">
              <w:rPr>
                <w:rFonts w:ascii="Times New Roman" w:hAnsi="Times New Roman"/>
                <w:sz w:val="24"/>
              </w:rPr>
              <w:t>Turn in: FA27.1</w:t>
            </w:r>
          </w:p>
          <w:p w:rsidR="00390676" w:rsidRPr="00516227" w:rsidRDefault="00390676" w:rsidP="00AC763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Turn in: Photo Electric PhET</w:t>
            </w:r>
          </w:p>
          <w:p w:rsidR="001F6BE0" w:rsidRPr="00516227" w:rsidRDefault="001F6BE0" w:rsidP="00AC763C">
            <w:pPr>
              <w:rPr>
                <w:rFonts w:ascii="Times New Roman" w:hAnsi="Times New Roman"/>
                <w:sz w:val="24"/>
              </w:rPr>
            </w:pPr>
          </w:p>
        </w:tc>
      </w:tr>
      <w:tr w:rsidR="001F6BE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F6BE0" w:rsidRDefault="005D5D30" w:rsidP="005D5D30">
            <w:pPr>
              <w:ind w:left="180" w:hanging="180"/>
              <w:rPr>
                <w:rFonts w:ascii="Times New Roman" w:hAnsi="Times New Roman"/>
                <w:sz w:val="24"/>
              </w:rPr>
            </w:pPr>
            <w:r w:rsidRPr="00516227">
              <w:rPr>
                <w:rFonts w:ascii="Times New Roman" w:hAnsi="Times New Roman"/>
                <w:b/>
                <w:sz w:val="24"/>
              </w:rPr>
              <w:t>GW</w:t>
            </w:r>
            <w:r w:rsidRPr="00516227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Group Quiz 27.2</w:t>
            </w:r>
          </w:p>
          <w:p w:rsidR="00390676" w:rsidRPr="00390676" w:rsidRDefault="00390676" w:rsidP="005D5D30">
            <w:pPr>
              <w:ind w:left="180" w:hanging="1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IW</w:t>
            </w:r>
            <w:r w:rsidRPr="00390676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Rutherford PhET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F6BE0" w:rsidRPr="00516227" w:rsidRDefault="001F6BE0" w:rsidP="00AC763C">
            <w:pPr>
              <w:ind w:left="180" w:hanging="180"/>
              <w:rPr>
                <w:rFonts w:ascii="Times New Roman" w:hAnsi="Times New Roman"/>
                <w:b/>
                <w:sz w:val="24"/>
              </w:rPr>
            </w:pPr>
            <w:r w:rsidRPr="00516227">
              <w:rPr>
                <w:rFonts w:ascii="Times New Roman" w:hAnsi="Times New Roman"/>
                <w:b/>
                <w:sz w:val="24"/>
              </w:rPr>
              <w:t>VF 27I, 27J, 27K , 27L, 27MNO</w:t>
            </w:r>
          </w:p>
        </w:tc>
      </w:tr>
      <w:tr w:rsidR="001F6BE0"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8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Pr="00516227" w:rsidRDefault="005D5D30" w:rsidP="00AC763C">
            <w:pPr>
              <w:ind w:left="180" w:hanging="180"/>
              <w:rPr>
                <w:rFonts w:ascii="Times New Roman" w:hAnsi="Times New Roman"/>
                <w:sz w:val="24"/>
              </w:rPr>
            </w:pPr>
            <w:r w:rsidRPr="00516227">
              <w:rPr>
                <w:rFonts w:ascii="Times New Roman" w:hAnsi="Times New Roman"/>
                <w:b/>
                <w:sz w:val="24"/>
              </w:rPr>
              <w:t>GW</w:t>
            </w:r>
            <w:r w:rsidRPr="00516227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Group Quiz 27.2</w:t>
            </w:r>
          </w:p>
        </w:tc>
        <w:tc>
          <w:tcPr>
            <w:tcW w:w="44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Default="001F6BE0" w:rsidP="00AC763C">
            <w:pPr>
              <w:ind w:left="180" w:hanging="180"/>
              <w:rPr>
                <w:rFonts w:ascii="Times New Roman" w:hAnsi="Times New Roman"/>
                <w:b/>
                <w:sz w:val="24"/>
              </w:rPr>
            </w:pPr>
            <w:r w:rsidRPr="00516227">
              <w:rPr>
                <w:rFonts w:ascii="Times New Roman" w:hAnsi="Times New Roman"/>
                <w:b/>
                <w:sz w:val="24"/>
              </w:rPr>
              <w:t>VF 32A, 32B, 32C, 32D</w:t>
            </w:r>
          </w:p>
          <w:p w:rsidR="00390676" w:rsidRPr="00516227" w:rsidRDefault="00390676" w:rsidP="00AC763C">
            <w:pPr>
              <w:ind w:left="180" w:hanging="1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Turn in: Rutherford PhET</w:t>
            </w:r>
          </w:p>
        </w:tc>
      </w:tr>
      <w:tr w:rsidR="001F6BE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Pr="00516227" w:rsidRDefault="005D5D30" w:rsidP="00AC763C">
            <w:pPr>
              <w:ind w:left="180" w:hanging="180"/>
              <w:rPr>
                <w:rFonts w:ascii="Times New Roman" w:hAnsi="Times New Roman"/>
                <w:sz w:val="24"/>
              </w:rPr>
            </w:pPr>
            <w:r w:rsidRPr="00516227">
              <w:rPr>
                <w:rFonts w:ascii="Times New Roman" w:hAnsi="Times New Roman"/>
                <w:b/>
                <w:sz w:val="24"/>
              </w:rPr>
              <w:t>GW</w:t>
            </w:r>
            <w:r w:rsidRPr="00516227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Group Quiz 27.2</w:t>
            </w:r>
          </w:p>
          <w:p w:rsidR="001F6BE0" w:rsidRPr="00516227" w:rsidRDefault="005D5D30" w:rsidP="00AC763C">
            <w:pPr>
              <w:ind w:left="180" w:hanging="1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</w:t>
            </w:r>
            <w:r w:rsidR="001F6BE0" w:rsidRPr="00516227">
              <w:rPr>
                <w:rFonts w:ascii="Times New Roman" w:hAnsi="Times New Roman"/>
                <w:b/>
                <w:sz w:val="24"/>
              </w:rPr>
              <w:t>W</w:t>
            </w:r>
            <w:r w:rsidR="001F6BE0" w:rsidRPr="00516227">
              <w:rPr>
                <w:rFonts w:ascii="Times New Roman" w:hAnsi="Times New Roman"/>
                <w:sz w:val="24"/>
              </w:rPr>
              <w:t>-FA27.2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Pr="00516227" w:rsidRDefault="001F6BE0" w:rsidP="00AC763C">
            <w:pPr>
              <w:ind w:left="180" w:hanging="180"/>
              <w:rPr>
                <w:rFonts w:ascii="Times New Roman" w:hAnsi="Times New Roman"/>
                <w:b/>
                <w:sz w:val="24"/>
              </w:rPr>
            </w:pPr>
            <w:r w:rsidRPr="00516227">
              <w:rPr>
                <w:rFonts w:ascii="Times New Roman" w:hAnsi="Times New Roman"/>
                <w:b/>
                <w:sz w:val="24"/>
              </w:rPr>
              <w:t>VF 32E</w:t>
            </w:r>
          </w:p>
        </w:tc>
      </w:tr>
      <w:tr w:rsidR="001F6BE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Pr="00516227" w:rsidRDefault="001F6BE0" w:rsidP="00AC763C">
            <w:pPr>
              <w:ind w:left="180" w:hanging="180"/>
              <w:rPr>
                <w:rFonts w:ascii="Times New Roman" w:hAnsi="Times New Roman"/>
                <w:b/>
                <w:sz w:val="24"/>
              </w:rPr>
            </w:pPr>
            <w:r w:rsidRPr="00516227">
              <w:rPr>
                <w:rFonts w:ascii="Times New Roman" w:hAnsi="Times New Roman"/>
                <w:b/>
                <w:sz w:val="28"/>
              </w:rPr>
              <w:t>SA27.2</w:t>
            </w:r>
            <w:r w:rsidRPr="00516227">
              <w:rPr>
                <w:rFonts w:ascii="Times New Roman" w:hAnsi="Times New Roman"/>
                <w:b/>
                <w:sz w:val="24"/>
              </w:rPr>
              <w:t>-Atomic Physics (</w:t>
            </w:r>
            <w:r w:rsidR="00A20624">
              <w:rPr>
                <w:rFonts w:ascii="Times New Roman" w:hAnsi="Times New Roman"/>
                <w:b/>
                <w:sz w:val="24"/>
              </w:rPr>
              <w:t>by EOD Sunday</w:t>
            </w:r>
            <w:r w:rsidRPr="00516227">
              <w:rPr>
                <w:rFonts w:ascii="Times New Roman" w:hAnsi="Times New Roman"/>
                <w:b/>
                <w:sz w:val="24"/>
              </w:rPr>
              <w:t>)</w:t>
            </w:r>
          </w:p>
          <w:p w:rsidR="001F6BE0" w:rsidRPr="00516227" w:rsidRDefault="001F6BE0" w:rsidP="00AC763C">
            <w:pPr>
              <w:ind w:left="180" w:hanging="180"/>
              <w:rPr>
                <w:rFonts w:ascii="Times New Roman" w:hAnsi="Times New Roman"/>
                <w:sz w:val="24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Pr="00516227" w:rsidRDefault="001F6BE0" w:rsidP="00AC763C">
            <w:pPr>
              <w:ind w:left="180" w:hanging="180"/>
              <w:rPr>
                <w:rFonts w:ascii="Times New Roman" w:hAnsi="Times New Roman"/>
                <w:sz w:val="24"/>
              </w:rPr>
            </w:pPr>
            <w:r w:rsidRPr="00516227">
              <w:rPr>
                <w:rFonts w:ascii="Times New Roman" w:hAnsi="Times New Roman"/>
                <w:sz w:val="24"/>
              </w:rPr>
              <w:t>Turn in: FA27.2</w:t>
            </w:r>
          </w:p>
        </w:tc>
      </w:tr>
      <w:tr w:rsidR="001F6BE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Pr="00516227" w:rsidRDefault="001F6BE0" w:rsidP="00AC763C">
            <w:pPr>
              <w:ind w:left="180" w:hanging="180"/>
              <w:rPr>
                <w:rFonts w:ascii="Times New Roman" w:hAnsi="Times New Roman"/>
                <w:sz w:val="24"/>
              </w:rPr>
            </w:pPr>
            <w:r w:rsidRPr="00516227">
              <w:rPr>
                <w:rFonts w:ascii="Times New Roman" w:hAnsi="Times New Roman"/>
                <w:b/>
                <w:sz w:val="24"/>
              </w:rPr>
              <w:t>GW</w:t>
            </w:r>
            <w:r w:rsidRPr="00516227">
              <w:rPr>
                <w:rFonts w:ascii="Times New Roman" w:hAnsi="Times New Roman"/>
                <w:sz w:val="24"/>
              </w:rPr>
              <w:t>-30.2 #1-16</w:t>
            </w:r>
          </w:p>
          <w:p w:rsidR="001F6BE0" w:rsidRPr="00516227" w:rsidRDefault="001F6BE0" w:rsidP="00AC763C">
            <w:pPr>
              <w:ind w:left="180" w:hanging="180"/>
              <w:rPr>
                <w:rFonts w:ascii="Times New Roman" w:hAnsi="Times New Roman"/>
                <w:sz w:val="24"/>
              </w:rPr>
            </w:pPr>
            <w:r w:rsidRPr="00516227">
              <w:rPr>
                <w:rFonts w:ascii="Times New Roman" w:hAnsi="Times New Roman"/>
                <w:b/>
                <w:sz w:val="24"/>
              </w:rPr>
              <w:t>GW</w:t>
            </w:r>
            <w:r w:rsidRPr="00516227">
              <w:rPr>
                <w:rFonts w:ascii="Times New Roman" w:hAnsi="Times New Roman"/>
                <w:sz w:val="24"/>
              </w:rPr>
              <w:t>-FA30.2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Pr="00516227" w:rsidRDefault="001F6BE0" w:rsidP="00AC763C">
            <w:pPr>
              <w:ind w:left="180" w:hanging="180"/>
              <w:rPr>
                <w:rFonts w:ascii="Times New Roman" w:hAnsi="Times New Roman"/>
                <w:b/>
                <w:sz w:val="24"/>
              </w:rPr>
            </w:pPr>
            <w:r w:rsidRPr="00516227">
              <w:rPr>
                <w:rFonts w:ascii="Times New Roman" w:hAnsi="Times New Roman"/>
                <w:b/>
                <w:sz w:val="24"/>
              </w:rPr>
              <w:t>VF 30A, 30B, 30M, 30N, 30N1, 30O</w:t>
            </w:r>
          </w:p>
        </w:tc>
      </w:tr>
      <w:tr w:rsidR="001F6BE0"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Pr="00516227" w:rsidRDefault="001F6BE0">
            <w:pPr>
              <w:pStyle w:val="normal0"/>
              <w:spacing w:line="240" w:lineRule="auto"/>
              <w:ind w:left="110" w:hanging="90"/>
              <w:rPr>
                <w:rFonts w:ascii="Times New Roman" w:eastAsia="Times New Roman" w:hAnsi="Times New Roman" w:cs="Times New Roman"/>
                <w:sz w:val="24"/>
              </w:rPr>
            </w:pPr>
            <w:r w:rsidRPr="00516227">
              <w:rPr>
                <w:rFonts w:ascii="Times New Roman" w:eastAsia="Times New Roman" w:hAnsi="Times New Roman" w:cs="Times New Roman"/>
                <w:sz w:val="24"/>
              </w:rPr>
              <w:t>Winter Break</w:t>
            </w:r>
          </w:p>
        </w:tc>
        <w:tc>
          <w:tcPr>
            <w:tcW w:w="44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Pr="00516227" w:rsidRDefault="001F6BE0">
            <w:pPr>
              <w:pStyle w:val="normal0"/>
              <w:tabs>
                <w:tab w:val="left" w:pos="3080"/>
              </w:tabs>
              <w:spacing w:line="240" w:lineRule="auto"/>
              <w:ind w:left="370" w:hanging="3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F6BE0"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Pr="00390676" w:rsidRDefault="001F6BE0" w:rsidP="00AC763C">
            <w:pPr>
              <w:ind w:left="180" w:hanging="180"/>
              <w:rPr>
                <w:rFonts w:ascii="Times New Roman" w:hAnsi="Times New Roman"/>
                <w:b/>
                <w:sz w:val="24"/>
              </w:rPr>
            </w:pPr>
            <w:r w:rsidRPr="00516227">
              <w:rPr>
                <w:rFonts w:ascii="Times New Roman" w:hAnsi="Times New Roman"/>
                <w:b/>
                <w:sz w:val="28"/>
              </w:rPr>
              <w:t>SA30.2</w:t>
            </w:r>
            <w:r w:rsidRPr="00516227">
              <w:rPr>
                <w:rFonts w:ascii="Times New Roman" w:hAnsi="Times New Roman"/>
                <w:b/>
                <w:sz w:val="24"/>
              </w:rPr>
              <w:t>-Nuclear Reactions (</w:t>
            </w:r>
            <w:r w:rsidR="00A20624">
              <w:rPr>
                <w:rFonts w:ascii="Times New Roman" w:hAnsi="Times New Roman"/>
                <w:b/>
                <w:sz w:val="24"/>
              </w:rPr>
              <w:t>by EOD Weds</w:t>
            </w:r>
            <w:r w:rsidRPr="00516227">
              <w:rPr>
                <w:rFonts w:ascii="Times New Roman" w:hAnsi="Times New Roman"/>
                <w:b/>
                <w:sz w:val="24"/>
              </w:rPr>
              <w:t>)</w:t>
            </w:r>
          </w:p>
          <w:p w:rsidR="001F6BE0" w:rsidRPr="00516227" w:rsidRDefault="001F6BE0" w:rsidP="00AC763C">
            <w:pPr>
              <w:ind w:left="180" w:hanging="180"/>
              <w:rPr>
                <w:rFonts w:ascii="Times New Roman" w:hAnsi="Times New Roman"/>
                <w:sz w:val="24"/>
              </w:rPr>
            </w:pPr>
            <w:r w:rsidRPr="00516227">
              <w:rPr>
                <w:rFonts w:ascii="Times New Roman" w:hAnsi="Times New Roman"/>
                <w:b/>
                <w:sz w:val="24"/>
              </w:rPr>
              <w:t>DI</w:t>
            </w:r>
            <w:r w:rsidRPr="00516227">
              <w:rPr>
                <w:rFonts w:ascii="Times New Roman" w:hAnsi="Times New Roman"/>
                <w:sz w:val="24"/>
              </w:rPr>
              <w:t>-Hiroshima (30P)</w:t>
            </w:r>
          </w:p>
        </w:tc>
        <w:tc>
          <w:tcPr>
            <w:tcW w:w="44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76" w:rsidRDefault="00390676" w:rsidP="00AC763C">
            <w:pPr>
              <w:ind w:left="180" w:hanging="180"/>
              <w:rPr>
                <w:rFonts w:ascii="Times New Roman" w:hAnsi="Times New Roman"/>
                <w:sz w:val="24"/>
              </w:rPr>
            </w:pPr>
            <w:r w:rsidRPr="00516227">
              <w:rPr>
                <w:rFonts w:ascii="Times New Roman" w:hAnsi="Times New Roman"/>
                <w:b/>
                <w:sz w:val="24"/>
              </w:rPr>
              <w:t>VF 30C, 30D, 30E, 30F, 30G, 30H</w:t>
            </w:r>
            <w:r w:rsidRPr="00516227">
              <w:rPr>
                <w:rFonts w:ascii="Times New Roman" w:hAnsi="Times New Roman"/>
                <w:sz w:val="24"/>
              </w:rPr>
              <w:t xml:space="preserve"> </w:t>
            </w:r>
          </w:p>
          <w:p w:rsidR="001F6BE0" w:rsidRPr="00516227" w:rsidRDefault="001F6BE0" w:rsidP="00AC763C">
            <w:pPr>
              <w:ind w:left="180" w:hanging="180"/>
              <w:rPr>
                <w:rFonts w:ascii="Times New Roman" w:hAnsi="Times New Roman"/>
                <w:sz w:val="24"/>
              </w:rPr>
            </w:pPr>
            <w:r w:rsidRPr="00516227">
              <w:rPr>
                <w:rFonts w:ascii="Times New Roman" w:hAnsi="Times New Roman"/>
                <w:sz w:val="24"/>
              </w:rPr>
              <w:t>Turn in: FA30.2</w:t>
            </w:r>
          </w:p>
        </w:tc>
      </w:tr>
      <w:tr w:rsidR="001F6BE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Pr="00516227" w:rsidRDefault="001F6BE0" w:rsidP="00AC763C">
            <w:pPr>
              <w:ind w:left="180" w:hanging="180"/>
              <w:rPr>
                <w:rFonts w:ascii="Times New Roman" w:hAnsi="Times New Roman"/>
                <w:sz w:val="24"/>
              </w:rPr>
            </w:pPr>
            <w:r w:rsidRPr="00516227">
              <w:rPr>
                <w:rFonts w:ascii="Times New Roman" w:hAnsi="Times New Roman"/>
                <w:b/>
                <w:sz w:val="24"/>
              </w:rPr>
              <w:t>GW</w:t>
            </w:r>
            <w:r w:rsidRPr="00516227">
              <w:rPr>
                <w:rFonts w:ascii="Times New Roman" w:hAnsi="Times New Roman"/>
                <w:sz w:val="24"/>
              </w:rPr>
              <w:t>-30.1 #1-7</w:t>
            </w:r>
          </w:p>
          <w:p w:rsidR="001F6BE0" w:rsidRPr="00516227" w:rsidRDefault="00390676" w:rsidP="00AC763C">
            <w:pPr>
              <w:ind w:left="180" w:hanging="180"/>
              <w:rPr>
                <w:rFonts w:ascii="Times New Roman" w:hAnsi="Times New Roman"/>
                <w:sz w:val="24"/>
              </w:rPr>
            </w:pPr>
            <w:r w:rsidRPr="00390676">
              <w:rPr>
                <w:rFonts w:ascii="Times New Roman" w:hAnsi="Times New Roman"/>
                <w:b/>
                <w:sz w:val="24"/>
              </w:rPr>
              <w:t>IW</w:t>
            </w:r>
            <w:r>
              <w:rPr>
                <w:rFonts w:ascii="Times New Roman" w:hAnsi="Times New Roman"/>
                <w:sz w:val="24"/>
              </w:rPr>
              <w:t>-Decay Lab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Pr="00516227" w:rsidRDefault="00390676" w:rsidP="00AC763C">
            <w:pPr>
              <w:ind w:left="180" w:hanging="180"/>
              <w:rPr>
                <w:rFonts w:ascii="Times New Roman" w:hAnsi="Times New Roman"/>
                <w:sz w:val="24"/>
              </w:rPr>
            </w:pPr>
            <w:r w:rsidRPr="00516227">
              <w:rPr>
                <w:rFonts w:ascii="Times New Roman" w:hAnsi="Times New Roman"/>
                <w:b/>
                <w:sz w:val="24"/>
              </w:rPr>
              <w:t>VF 30I, 30J, 30K, 30L</w:t>
            </w:r>
          </w:p>
        </w:tc>
      </w:tr>
      <w:tr w:rsidR="001F6BE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Pr="00516227" w:rsidRDefault="001F6BE0" w:rsidP="00AC763C">
            <w:pPr>
              <w:ind w:left="180" w:hanging="180"/>
              <w:rPr>
                <w:rFonts w:ascii="Times New Roman" w:hAnsi="Times New Roman"/>
                <w:sz w:val="24"/>
              </w:rPr>
            </w:pPr>
            <w:r w:rsidRPr="00516227">
              <w:rPr>
                <w:rFonts w:ascii="Times New Roman" w:hAnsi="Times New Roman"/>
                <w:b/>
                <w:sz w:val="24"/>
              </w:rPr>
              <w:t>GW</w:t>
            </w:r>
            <w:r w:rsidRPr="00516227">
              <w:rPr>
                <w:rFonts w:ascii="Times New Roman" w:hAnsi="Times New Roman"/>
                <w:sz w:val="24"/>
              </w:rPr>
              <w:t>-30.1 #8-24</w:t>
            </w:r>
          </w:p>
          <w:p w:rsidR="001F6BE0" w:rsidRPr="00516227" w:rsidRDefault="001F6BE0" w:rsidP="00AC763C">
            <w:pPr>
              <w:ind w:left="180" w:hanging="180"/>
              <w:rPr>
                <w:rFonts w:ascii="Times New Roman" w:hAnsi="Times New Roman"/>
                <w:sz w:val="24"/>
              </w:rPr>
            </w:pPr>
            <w:r w:rsidRPr="00516227">
              <w:rPr>
                <w:rFonts w:ascii="Times New Roman" w:hAnsi="Times New Roman"/>
                <w:b/>
                <w:sz w:val="24"/>
              </w:rPr>
              <w:t>GW</w:t>
            </w:r>
            <w:r w:rsidRPr="00516227">
              <w:rPr>
                <w:rFonts w:ascii="Times New Roman" w:hAnsi="Times New Roman"/>
                <w:sz w:val="24"/>
              </w:rPr>
              <w:t>-FA30.1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BE0" w:rsidRPr="00516227" w:rsidRDefault="001F6BE0" w:rsidP="00AC763C">
            <w:pPr>
              <w:ind w:left="180" w:hanging="180"/>
              <w:rPr>
                <w:rFonts w:ascii="Times New Roman" w:hAnsi="Times New Roman"/>
                <w:b/>
                <w:sz w:val="24"/>
              </w:rPr>
            </w:pPr>
          </w:p>
        </w:tc>
      </w:tr>
      <w:tr w:rsidR="001F6BE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1F6BE0" w:rsidRDefault="001F6BE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F6BE0" w:rsidRPr="00516227" w:rsidRDefault="001F6BE0" w:rsidP="00AC763C">
            <w:pPr>
              <w:ind w:left="180" w:hanging="180"/>
              <w:rPr>
                <w:rFonts w:ascii="Times New Roman" w:hAnsi="Times New Roman"/>
                <w:b/>
                <w:sz w:val="24"/>
              </w:rPr>
            </w:pPr>
            <w:r w:rsidRPr="00516227">
              <w:rPr>
                <w:rFonts w:ascii="Times New Roman" w:hAnsi="Times New Roman"/>
                <w:b/>
                <w:sz w:val="28"/>
              </w:rPr>
              <w:t>SA30.1</w:t>
            </w:r>
            <w:r w:rsidRPr="00516227">
              <w:rPr>
                <w:rFonts w:ascii="Times New Roman" w:hAnsi="Times New Roman"/>
                <w:b/>
                <w:sz w:val="24"/>
              </w:rPr>
              <w:t>-Radioactive Decay (</w:t>
            </w:r>
            <w:r w:rsidR="00A20624">
              <w:rPr>
                <w:rFonts w:ascii="Times New Roman" w:hAnsi="Times New Roman"/>
                <w:b/>
                <w:sz w:val="24"/>
              </w:rPr>
              <w:t>by EOD Sun.</w:t>
            </w:r>
            <w:r w:rsidRPr="00516227">
              <w:rPr>
                <w:rFonts w:ascii="Times New Roman" w:hAnsi="Times New Roman"/>
                <w:b/>
                <w:sz w:val="24"/>
              </w:rPr>
              <w:t>)</w:t>
            </w:r>
          </w:p>
          <w:p w:rsidR="001F6BE0" w:rsidRPr="00516227" w:rsidRDefault="001F6BE0" w:rsidP="00AC763C">
            <w:pPr>
              <w:ind w:left="180" w:hanging="180"/>
              <w:rPr>
                <w:rFonts w:ascii="Times New Roman" w:hAnsi="Times New Roman"/>
                <w:sz w:val="24"/>
              </w:rPr>
            </w:pPr>
            <w:r w:rsidRPr="00516227">
              <w:rPr>
                <w:rFonts w:ascii="Times New Roman" w:hAnsi="Times New Roman"/>
                <w:b/>
                <w:sz w:val="24"/>
              </w:rPr>
              <w:t>VF</w:t>
            </w:r>
            <w:r w:rsidRPr="00516227">
              <w:rPr>
                <w:rFonts w:ascii="Times New Roman" w:hAnsi="Times New Roman"/>
                <w:sz w:val="24"/>
              </w:rPr>
              <w:t>-30Q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F6BE0" w:rsidRPr="00516227" w:rsidRDefault="001F6BE0" w:rsidP="00AC763C">
            <w:pPr>
              <w:ind w:left="180" w:hanging="180"/>
              <w:rPr>
                <w:rFonts w:ascii="Times New Roman" w:hAnsi="Times New Roman"/>
                <w:sz w:val="24"/>
              </w:rPr>
            </w:pPr>
            <w:r w:rsidRPr="00516227">
              <w:rPr>
                <w:rFonts w:ascii="Times New Roman" w:hAnsi="Times New Roman"/>
                <w:sz w:val="24"/>
              </w:rPr>
              <w:t>Turn in: FA30.1</w:t>
            </w:r>
          </w:p>
        </w:tc>
      </w:tr>
    </w:tbl>
    <w:p w:rsidR="001F6BE0" w:rsidRPr="001F6BE0" w:rsidRDefault="001F6BE0" w:rsidP="001F6BE0">
      <w:pPr>
        <w:rPr>
          <w:rFonts w:ascii="Times New Roman" w:hAnsi="Times New Roman"/>
          <w:sz w:val="20"/>
        </w:rPr>
      </w:pPr>
      <w:r w:rsidRPr="001F6BE0">
        <w:rPr>
          <w:rFonts w:ascii="Times New Roman" w:hAnsi="Times New Roman"/>
          <w:sz w:val="20"/>
        </w:rPr>
        <w:t>Assignments</w:t>
      </w:r>
    </w:p>
    <w:p w:rsidR="001F6BE0" w:rsidRPr="001F6BE0" w:rsidRDefault="00A20624" w:rsidP="001F6BE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1F6BE0" w:rsidRPr="001F6BE0">
        <w:rPr>
          <w:rFonts w:ascii="Times New Roman" w:hAnsi="Times New Roman"/>
          <w:sz w:val="20"/>
        </w:rPr>
        <w:t xml:space="preserve"> Labs:</w:t>
      </w:r>
    </w:p>
    <w:p w:rsidR="00A20624" w:rsidRDefault="00A20624" w:rsidP="001F6BE0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Photo Electric PhET – Simulation of the Photoelectric effect</w:t>
      </w:r>
    </w:p>
    <w:p w:rsidR="00A20624" w:rsidRDefault="00A20624" w:rsidP="001F6BE0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Rutherford PhET – Simulation of Rutherford Scattering</w:t>
      </w:r>
    </w:p>
    <w:p w:rsidR="001F6BE0" w:rsidRPr="001F6BE0" w:rsidRDefault="001F6BE0" w:rsidP="001F6BE0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0"/>
        </w:rPr>
      </w:pPr>
      <w:r w:rsidRPr="001F6BE0">
        <w:rPr>
          <w:rFonts w:ascii="Times New Roman" w:hAnsi="Times New Roman"/>
          <w:sz w:val="20"/>
        </w:rPr>
        <w:t>Decay Lab – Determine the half-life of a computer-simulated  nuclear decay</w:t>
      </w:r>
    </w:p>
    <w:p w:rsidR="001F6BE0" w:rsidRPr="001F6BE0" w:rsidRDefault="001F6BE0" w:rsidP="001F6BE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0"/>
        </w:rPr>
      </w:pPr>
      <w:r w:rsidRPr="001F6BE0">
        <w:rPr>
          <w:rFonts w:ascii="Times New Roman" w:hAnsi="Times New Roman"/>
          <w:sz w:val="20"/>
        </w:rPr>
        <w:t>4 Formative/Summative Assessments</w:t>
      </w:r>
    </w:p>
    <w:p w:rsidR="001F6BE0" w:rsidRPr="001F6BE0" w:rsidRDefault="001F6BE0" w:rsidP="001F6BE0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0"/>
        </w:rPr>
      </w:pPr>
      <w:r w:rsidRPr="001F6BE0">
        <w:rPr>
          <w:rFonts w:ascii="Times New Roman" w:hAnsi="Times New Roman"/>
          <w:sz w:val="20"/>
        </w:rPr>
        <w:t>27.1 – Photons</w:t>
      </w:r>
    </w:p>
    <w:p w:rsidR="001F6BE0" w:rsidRPr="001F6BE0" w:rsidRDefault="001F6BE0" w:rsidP="001F6BE0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0"/>
        </w:rPr>
      </w:pPr>
      <w:r w:rsidRPr="001F6BE0">
        <w:rPr>
          <w:rFonts w:ascii="Times New Roman" w:hAnsi="Times New Roman"/>
          <w:sz w:val="20"/>
        </w:rPr>
        <w:t>27.2 – Atomic and Particle</w:t>
      </w:r>
    </w:p>
    <w:p w:rsidR="001F6BE0" w:rsidRPr="001F6BE0" w:rsidRDefault="001F6BE0" w:rsidP="001F6BE0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0"/>
        </w:rPr>
      </w:pPr>
      <w:r w:rsidRPr="001F6BE0">
        <w:rPr>
          <w:rFonts w:ascii="Times New Roman" w:hAnsi="Times New Roman"/>
          <w:sz w:val="20"/>
        </w:rPr>
        <w:t>30.1 – Radioactivity</w:t>
      </w:r>
    </w:p>
    <w:p w:rsidR="001F6BE0" w:rsidRPr="001F6BE0" w:rsidRDefault="001F6BE0" w:rsidP="001F6BE0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0"/>
        </w:rPr>
      </w:pPr>
      <w:r w:rsidRPr="001F6BE0">
        <w:rPr>
          <w:rFonts w:ascii="Times New Roman" w:hAnsi="Times New Roman"/>
          <w:sz w:val="20"/>
        </w:rPr>
        <w:t>31.1 – Nuclear Reactions</w:t>
      </w:r>
    </w:p>
    <w:p w:rsidR="00492987" w:rsidRDefault="00492987">
      <w:pPr>
        <w:pStyle w:val="normal0"/>
        <w:spacing w:line="240" w:lineRule="auto"/>
      </w:pPr>
    </w:p>
    <w:sectPr w:rsidR="00492987" w:rsidSect="00516227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2987"/>
    <w:rsid w:val="001F6BE0"/>
    <w:rsid w:val="00390676"/>
    <w:rsid w:val="00492987"/>
    <w:rsid w:val="00500FBC"/>
    <w:rsid w:val="00516227"/>
    <w:rsid w:val="005D5D30"/>
    <w:rsid w:val="00A20624"/>
    <w:rsid w:val="00A35509"/>
    <w:rsid w:val="00B9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9298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9298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9298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9298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9298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9298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92987"/>
  </w:style>
  <w:style w:type="paragraph" w:styleId="Title">
    <w:name w:val="Title"/>
    <w:basedOn w:val="normal0"/>
    <w:next w:val="normal0"/>
    <w:rsid w:val="0049298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49298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92987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Chris Murray</cp:lastModifiedBy>
  <cp:revision>7</cp:revision>
  <dcterms:created xsi:type="dcterms:W3CDTF">2020-11-21T20:43:00Z</dcterms:created>
  <dcterms:modified xsi:type="dcterms:W3CDTF">2020-11-21T21:20:00Z</dcterms:modified>
</cp:coreProperties>
</file>