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1E52D6">
        <w:rPr>
          <w:b/>
        </w:rPr>
        <w:t>Closest Approach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1E52D6">
        <w:rPr>
          <w:b/>
        </w:rPr>
        <w:t>J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AA66B0" w:rsidRDefault="00AA66B0" w:rsidP="00AA66B0">
      <w:smartTag w:uri="urn:schemas-microsoft-com:office:smarttags" w:element="place">
        <w:r>
          <w:rPr>
            <w:b/>
          </w:rPr>
          <w:t>Rutherford</w:t>
        </w:r>
      </w:smartTag>
      <w:r>
        <w:t xml:space="preserve"> – Discovered the nucleus by scattering alpha particles (2 protons, 2 neutrons bound together) off of gold foil. </w:t>
      </w:r>
    </w:p>
    <w:p w:rsidR="00AA66B0" w:rsidRDefault="00AA66B0" w:rsidP="00AA66B0">
      <w:r>
        <w:rPr>
          <w:noProof/>
        </w:rPr>
        <w:drawing>
          <wp:inline distT="0" distB="0" distL="0" distR="0">
            <wp:extent cx="2733675" cy="1403079"/>
            <wp:effectExtent l="19050" t="0" r="9525" b="0"/>
            <wp:docPr id="21" name="Picture 21" descr="FG27_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G27_2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11842" b="1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670" w:rsidRDefault="003C4670" w:rsidP="00AA66B0"/>
    <w:p w:rsidR="003C4670" w:rsidRDefault="003C4670" w:rsidP="00AA66B0"/>
    <w:p w:rsidR="003C4670" w:rsidRDefault="003C4670" w:rsidP="00AA66B0"/>
    <w:tbl>
      <w:tblPr>
        <w:tblW w:w="0" w:type="auto"/>
        <w:tblLook w:val="01E0"/>
      </w:tblPr>
      <w:tblGrid>
        <w:gridCol w:w="5148"/>
        <w:gridCol w:w="5148"/>
      </w:tblGrid>
      <w:tr w:rsidR="00AA66B0" w:rsidRPr="00451F94" w:rsidTr="00D12CA8">
        <w:tc>
          <w:tcPr>
            <w:tcW w:w="5148" w:type="dxa"/>
          </w:tcPr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Relationship between energy voltage and charge: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895350" cy="306833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 w:rsidRPr="00451F94">
              <w:rPr>
                <w:color w:val="000000"/>
                <w:sz w:val="22"/>
                <w:szCs w:val="48"/>
              </w:rPr>
              <w:t>V</w:t>
            </w:r>
            <w:r w:rsidRPr="00401938">
              <w:rPr>
                <w:color w:val="000000"/>
                <w:sz w:val="22"/>
                <w:szCs w:val="48"/>
                <w:vertAlign w:val="subscript"/>
              </w:rPr>
              <w:t>e</w:t>
            </w:r>
            <w:r w:rsidRPr="00451F94">
              <w:rPr>
                <w:color w:val="000000"/>
                <w:sz w:val="22"/>
                <w:szCs w:val="48"/>
              </w:rPr>
              <w:t xml:space="preserve"> = Voltage (V)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 xml:space="preserve">q = Charge (C) 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proofErr w:type="spellStart"/>
            <w:r w:rsidRPr="00451F94">
              <w:rPr>
                <w:color w:val="000000"/>
                <w:szCs w:val="72"/>
              </w:rPr>
              <w:t>E</w:t>
            </w:r>
            <w:r w:rsidRPr="00451F94">
              <w:rPr>
                <w:color w:val="000000"/>
                <w:szCs w:val="72"/>
                <w:vertAlign w:val="subscript"/>
              </w:rPr>
              <w:t>p</w:t>
            </w:r>
            <w:proofErr w:type="spellEnd"/>
            <w:r w:rsidRPr="00451F94">
              <w:rPr>
                <w:color w:val="000000"/>
                <w:szCs w:val="72"/>
              </w:rPr>
              <w:t xml:space="preserve"> = Electrical Potential energy (J)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Voltage due to a point charge: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noProof/>
                <w:color w:val="000000"/>
                <w:szCs w:val="48"/>
              </w:rPr>
              <w:drawing>
                <wp:inline distT="0" distB="0" distL="0" distR="0">
                  <wp:extent cx="731875" cy="56197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81" cy="56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 w:rsidRPr="00451F94">
              <w:rPr>
                <w:color w:val="000000"/>
                <w:sz w:val="22"/>
                <w:szCs w:val="48"/>
              </w:rPr>
              <w:t>V</w:t>
            </w:r>
            <w:r w:rsidRPr="00F9366B">
              <w:rPr>
                <w:color w:val="000000"/>
                <w:sz w:val="22"/>
                <w:szCs w:val="48"/>
                <w:vertAlign w:val="subscript"/>
              </w:rPr>
              <w:t>e</w:t>
            </w:r>
            <w:r w:rsidRPr="00451F94">
              <w:rPr>
                <w:color w:val="000000"/>
                <w:sz w:val="22"/>
                <w:szCs w:val="48"/>
              </w:rPr>
              <w:t xml:space="preserve"> = Potential near a point charge (V)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k = 8.99x10</w:t>
            </w:r>
            <w:r w:rsidRPr="00451F94">
              <w:rPr>
                <w:color w:val="000000"/>
                <w:szCs w:val="72"/>
                <w:vertAlign w:val="superscript"/>
              </w:rPr>
              <w:t>9</w:t>
            </w:r>
            <w:r w:rsidRPr="00451F94">
              <w:rPr>
                <w:color w:val="000000"/>
                <w:szCs w:val="72"/>
              </w:rPr>
              <w:t xml:space="preserve"> Nm</w:t>
            </w:r>
            <w:r w:rsidRPr="00451F94">
              <w:rPr>
                <w:color w:val="000000"/>
                <w:szCs w:val="72"/>
                <w:vertAlign w:val="superscript"/>
              </w:rPr>
              <w:t>2</w:t>
            </w:r>
            <w:r w:rsidRPr="00451F94">
              <w:rPr>
                <w:color w:val="000000"/>
                <w:szCs w:val="72"/>
              </w:rPr>
              <w:t>/C</w:t>
            </w:r>
            <w:r w:rsidRPr="00451F94">
              <w:rPr>
                <w:color w:val="000000"/>
                <w:szCs w:val="72"/>
                <w:vertAlign w:val="superscript"/>
              </w:rPr>
              <w:t>2</w:t>
            </w:r>
          </w:p>
          <w:p w:rsidR="00AA66B0" w:rsidRPr="00451F94" w:rsidRDefault="00AA66B0" w:rsidP="00D12CA8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q = Charge (C)</w:t>
            </w:r>
          </w:p>
          <w:p w:rsidR="00AA66B0" w:rsidRDefault="00AA66B0" w:rsidP="00D12CA8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72"/>
              </w:rPr>
              <w:t>r = distance to charge</w:t>
            </w:r>
            <w:r w:rsidRPr="00451F94">
              <w:rPr>
                <w:color w:val="000000"/>
                <w:szCs w:val="48"/>
              </w:rPr>
              <w:tab/>
              <w:t>(m)</w:t>
            </w:r>
          </w:p>
          <w:p w:rsidR="00AA66B0" w:rsidRPr="00451F94" w:rsidRDefault="00AA66B0" w:rsidP="00D12CA8">
            <w:pPr>
              <w:tabs>
                <w:tab w:val="left" w:pos="1305"/>
              </w:tabs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</w:tr>
      <w:tr w:rsidR="00AA66B0" w:rsidRPr="00451F94" w:rsidTr="00D12CA8">
        <w:tc>
          <w:tcPr>
            <w:tcW w:w="5148" w:type="dxa"/>
          </w:tcPr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48"/>
              </w:rPr>
              <w:t>Kinetic Energy: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451F94">
              <w:rPr>
                <w:color w:val="000000"/>
                <w:position w:val="-20"/>
                <w:szCs w:val="48"/>
              </w:rPr>
              <w:object w:dxaOrig="150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5pt;height:29.25pt" o:ole="">
                  <v:imagedata r:id="rId9" o:title=""/>
                </v:shape>
                <o:OLEObject Type="Embed" ProgID="Equation.3" ShapeID="_x0000_i1037" DrawAspect="Content" ObjectID="_1612174165" r:id="rId10"/>
              </w:objec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proofErr w:type="spellStart"/>
            <w:r w:rsidRPr="00451F94">
              <w:rPr>
                <w:color w:val="000000"/>
                <w:szCs w:val="72"/>
              </w:rPr>
              <w:t>E</w:t>
            </w:r>
            <w:r w:rsidRPr="00451F94">
              <w:rPr>
                <w:color w:val="000000"/>
                <w:szCs w:val="72"/>
                <w:vertAlign w:val="subscript"/>
              </w:rPr>
              <w:t>k</w:t>
            </w:r>
            <w:proofErr w:type="spellEnd"/>
            <w:r w:rsidRPr="00451F94">
              <w:rPr>
                <w:color w:val="000000"/>
                <w:szCs w:val="72"/>
              </w:rPr>
              <w:t xml:space="preserve"> = Kinetic Energy (J)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451F94">
              <w:rPr>
                <w:color w:val="000000"/>
                <w:szCs w:val="72"/>
              </w:rPr>
              <w:t>m = mass (kg)</w:t>
            </w:r>
          </w:p>
          <w:p w:rsidR="00AA66B0" w:rsidRPr="00451F94" w:rsidRDefault="00AA66B0" w:rsidP="00D12CA8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  <w:r w:rsidRPr="00451F94">
              <w:rPr>
                <w:color w:val="000000"/>
                <w:szCs w:val="72"/>
              </w:rPr>
              <w:t>v = velocity (m/s)</w:t>
            </w:r>
          </w:p>
        </w:tc>
        <w:tc>
          <w:tcPr>
            <w:tcW w:w="5148" w:type="dxa"/>
          </w:tcPr>
          <w:p w:rsidR="00AA66B0" w:rsidRPr="00451F94" w:rsidRDefault="00AA66B0" w:rsidP="00D12CA8">
            <w:pPr>
              <w:autoSpaceDE w:val="0"/>
              <w:autoSpaceDN w:val="0"/>
              <w:adjustRightInd w:val="0"/>
              <w:ind w:left="1440"/>
              <w:rPr>
                <w:color w:val="000000"/>
                <w:szCs w:val="48"/>
              </w:rPr>
            </w:pPr>
          </w:p>
        </w:tc>
      </w:tr>
    </w:tbl>
    <w:p w:rsidR="00AA66B0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  <w:r>
        <w:rPr>
          <w:color w:val="000000"/>
        </w:rPr>
        <w:t xml:space="preserve">Example 1: </w:t>
      </w:r>
      <w:r w:rsidRPr="00F722EC">
        <w:rPr>
          <w:color w:val="000000"/>
        </w:rPr>
        <w:t>What is the closest approach of an alpha</w:t>
      </w:r>
      <w:r w:rsidR="00D07B86">
        <w:rPr>
          <w:color w:val="000000"/>
        </w:rPr>
        <w:t xml:space="preserve"> (q = 2e, m = </w:t>
      </w:r>
      <w:r w:rsidR="00D07B86" w:rsidRPr="00D07B86">
        <w:rPr>
          <w:color w:val="000000"/>
        </w:rPr>
        <w:t>6.644E-27</w:t>
      </w:r>
      <w:r w:rsidR="00D07B86">
        <w:rPr>
          <w:color w:val="000000"/>
        </w:rPr>
        <w:t xml:space="preserve"> kg)</w:t>
      </w:r>
      <w:r w:rsidRPr="00F722EC">
        <w:rPr>
          <w:color w:val="000000"/>
        </w:rPr>
        <w:t xml:space="preserve"> particle going 2.6 x 10</w:t>
      </w:r>
      <w:r w:rsidRPr="00431C8D">
        <w:rPr>
          <w:color w:val="000000"/>
          <w:position w:val="10"/>
          <w:sz w:val="16"/>
          <w:szCs w:val="16"/>
        </w:rPr>
        <w:t>6</w:t>
      </w:r>
      <w:r w:rsidRPr="00F722EC">
        <w:rPr>
          <w:color w:val="000000"/>
        </w:rPr>
        <w:t xml:space="preserve"> m/s if it approaches a carbon nucleus head on?</w:t>
      </w:r>
    </w:p>
    <w:p w:rsidR="00AA66B0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</w:p>
    <w:p w:rsidR="00AA66B0" w:rsidRPr="00F722EC" w:rsidRDefault="00AA66B0" w:rsidP="00AA66B0">
      <w:pPr>
        <w:rPr>
          <w:color w:val="000000"/>
        </w:rPr>
      </w:pPr>
    </w:p>
    <w:p w:rsidR="00AA66B0" w:rsidRPr="00F722EC" w:rsidRDefault="00AA66B0" w:rsidP="00AA66B0">
      <w:pPr>
        <w:rPr>
          <w:color w:val="000000"/>
        </w:rPr>
      </w:pPr>
    </w:p>
    <w:p w:rsidR="00AA66B0" w:rsidRDefault="00AA66B0" w:rsidP="00AA66B0">
      <w:pPr>
        <w:rPr>
          <w:color w:val="000000"/>
        </w:rPr>
      </w:pPr>
      <w:r w:rsidRPr="00F722EC">
        <w:rPr>
          <w:color w:val="000000"/>
        </w:rPr>
        <w:t xml:space="preserve">Example </w:t>
      </w:r>
      <w:r>
        <w:rPr>
          <w:color w:val="000000"/>
        </w:rPr>
        <w:t>2</w:t>
      </w:r>
      <w:r w:rsidRPr="00F722EC">
        <w:rPr>
          <w:color w:val="000000"/>
        </w:rPr>
        <w:t>:  Through what potential must you accelerate an alpha particle to penetrate a Uranium (Z = 92) nucleus?  (r = 7.4 fm) (1 fm = 1x10</w:t>
      </w:r>
      <w:r w:rsidRPr="00431C8D">
        <w:rPr>
          <w:color w:val="000000"/>
          <w:position w:val="10"/>
          <w:sz w:val="16"/>
          <w:szCs w:val="16"/>
        </w:rPr>
        <w:t>-15</w:t>
      </w:r>
      <w:r w:rsidRPr="00F722EC">
        <w:rPr>
          <w:color w:val="000000"/>
        </w:rPr>
        <w:t xml:space="preserve"> m)</w:t>
      </w:r>
    </w:p>
    <w:p w:rsidR="00D07B86" w:rsidRDefault="00D07B86">
      <w:r>
        <w:br w:type="page"/>
      </w:r>
    </w:p>
    <w:p w:rsidR="001E52D6" w:rsidRDefault="00D07B86" w:rsidP="00675208">
      <w:r>
        <w:t>Whiteboards:</w:t>
      </w:r>
    </w:p>
    <w:p w:rsidR="00D07B86" w:rsidRDefault="00D07B86" w:rsidP="00675208">
      <w:r w:rsidRPr="00D07B86">
        <w:t>What is the closest approach in nm of an Alpha</w:t>
      </w:r>
      <w:r>
        <w:t xml:space="preserve"> (2p2n) </w:t>
      </w:r>
      <w:r w:rsidRPr="00D07B86">
        <w:t xml:space="preserve"> particle going 15,000 m/s to a Gold </w:t>
      </w:r>
      <w:r>
        <w:t xml:space="preserve">(Z = 79) </w:t>
      </w:r>
      <w:r w:rsidRPr="00D07B86">
        <w:t>nucleus</w:t>
      </w:r>
      <w:r>
        <w:t>? (</w:t>
      </w:r>
      <w:r w:rsidRPr="00D07B86">
        <w:t>49 nm</w:t>
      </w:r>
      <w:r>
        <w:t>)</w:t>
      </w:r>
    </w:p>
    <w:p w:rsidR="00D07B86" w:rsidRDefault="00D07B86" w:rsidP="00675208"/>
    <w:p w:rsidR="00D07B86" w:rsidRDefault="00D07B86" w:rsidP="00675208"/>
    <w:p w:rsidR="00D07B86" w:rsidRDefault="00D07B86" w:rsidP="00675208"/>
    <w:p w:rsidR="00D07B86" w:rsidRDefault="00D07B86" w:rsidP="00675208"/>
    <w:p w:rsidR="00D07B86" w:rsidRDefault="00D07B86" w:rsidP="00675208"/>
    <w:p w:rsidR="00D07B86" w:rsidRDefault="00D07B86" w:rsidP="00675208"/>
    <w:p w:rsidR="00D07B86" w:rsidRDefault="00D07B86" w:rsidP="00675208"/>
    <w:p w:rsidR="00D07B86" w:rsidRDefault="00D07B86" w:rsidP="00675208"/>
    <w:p w:rsidR="003C4670" w:rsidRDefault="003C4670" w:rsidP="00675208"/>
    <w:p w:rsidR="003C4670" w:rsidRDefault="003C4670" w:rsidP="00675208"/>
    <w:p w:rsidR="003C4670" w:rsidRDefault="003C4670" w:rsidP="00675208"/>
    <w:p w:rsidR="00D07B86" w:rsidRDefault="00D07B86" w:rsidP="00675208"/>
    <w:p w:rsidR="00D07B86" w:rsidRDefault="00D07B86" w:rsidP="00675208"/>
    <w:p w:rsidR="00D07B86" w:rsidRDefault="00D07B86" w:rsidP="00D07B86">
      <w:pPr>
        <w:rPr>
          <w:bCs/>
        </w:rPr>
      </w:pPr>
      <w:r w:rsidRPr="00D07B86">
        <w:rPr>
          <w:bCs/>
        </w:rPr>
        <w:t xml:space="preserve">An Alpha particle’s closest approach brings it to within 47 fm of a Gold nucleus.  </w:t>
      </w:r>
    </w:p>
    <w:p w:rsidR="00D07B86" w:rsidRPr="00D07B86" w:rsidRDefault="00D07B86" w:rsidP="00D07B86">
      <w:pPr>
        <w:rPr>
          <w:bCs/>
        </w:rPr>
      </w:pPr>
      <w:r w:rsidRPr="00D07B86">
        <w:rPr>
          <w:bCs/>
        </w:rPr>
        <w:t>What is its energy in eV</w:t>
      </w:r>
      <w:r>
        <w:rPr>
          <w:bCs/>
        </w:rPr>
        <w:t>? (</w:t>
      </w:r>
      <w:r w:rsidRPr="00D07B86">
        <w:rPr>
          <w:bCs/>
        </w:rPr>
        <w:t>4.8 MeV</w:t>
      </w:r>
      <w:r>
        <w:rPr>
          <w:bCs/>
        </w:rPr>
        <w:t xml:space="preserve"> or 4.8x10</w:t>
      </w:r>
      <w:r w:rsidRPr="00D07B86">
        <w:rPr>
          <w:bCs/>
          <w:vertAlign w:val="superscript"/>
        </w:rPr>
        <w:t>6</w:t>
      </w:r>
      <w:r>
        <w:rPr>
          <w:bCs/>
        </w:rPr>
        <w:t xml:space="preserve"> eV)</w:t>
      </w:r>
    </w:p>
    <w:p w:rsidR="00D07B86" w:rsidRPr="001E52D6" w:rsidRDefault="00D07B86" w:rsidP="00675208"/>
    <w:sectPr w:rsidR="00D07B86" w:rsidRPr="001E52D6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243D"/>
    <w:rsid w:val="001E4F3F"/>
    <w:rsid w:val="001E52D6"/>
    <w:rsid w:val="002E3E5E"/>
    <w:rsid w:val="00311568"/>
    <w:rsid w:val="0032474C"/>
    <w:rsid w:val="00326108"/>
    <w:rsid w:val="0035762B"/>
    <w:rsid w:val="003A0EBB"/>
    <w:rsid w:val="003A3D4B"/>
    <w:rsid w:val="003A3D5B"/>
    <w:rsid w:val="003C4670"/>
    <w:rsid w:val="004F1449"/>
    <w:rsid w:val="00502615"/>
    <w:rsid w:val="005049E8"/>
    <w:rsid w:val="0051199B"/>
    <w:rsid w:val="00517FEE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84DAC"/>
    <w:rsid w:val="006C1B7A"/>
    <w:rsid w:val="006D644D"/>
    <w:rsid w:val="006F192F"/>
    <w:rsid w:val="007409DE"/>
    <w:rsid w:val="007B6C1A"/>
    <w:rsid w:val="007E2D46"/>
    <w:rsid w:val="00841D06"/>
    <w:rsid w:val="00851FC0"/>
    <w:rsid w:val="00862B53"/>
    <w:rsid w:val="008711EE"/>
    <w:rsid w:val="008D0023"/>
    <w:rsid w:val="008D07A1"/>
    <w:rsid w:val="008F00EE"/>
    <w:rsid w:val="009477A1"/>
    <w:rsid w:val="0096389C"/>
    <w:rsid w:val="00970C05"/>
    <w:rsid w:val="00971A18"/>
    <w:rsid w:val="009B0DB1"/>
    <w:rsid w:val="00A01007"/>
    <w:rsid w:val="00A158EF"/>
    <w:rsid w:val="00A23B31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D07B86"/>
    <w:rsid w:val="00D623CF"/>
    <w:rsid w:val="00DB35DB"/>
    <w:rsid w:val="00DD6302"/>
    <w:rsid w:val="00DF36BE"/>
    <w:rsid w:val="00DF400D"/>
    <w:rsid w:val="00F02ED4"/>
    <w:rsid w:val="00F13B53"/>
    <w:rsid w:val="00F855A3"/>
    <w:rsid w:val="00F87897"/>
    <w:rsid w:val="00FB0D7F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6</cp:revision>
  <cp:lastPrinted>2016-03-15T15:21:00Z</cp:lastPrinted>
  <dcterms:created xsi:type="dcterms:W3CDTF">2019-02-20T19:11:00Z</dcterms:created>
  <dcterms:modified xsi:type="dcterms:W3CDTF">2019-02-20T21:22:00Z</dcterms:modified>
</cp:coreProperties>
</file>