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69E3" w:rsidRPr="009F149E" w:rsidRDefault="00244FE4" w:rsidP="001D69E3">
      <w:pPr>
        <w:pStyle w:val="Heading2"/>
        <w:rPr>
          <w:sz w:val="32"/>
        </w:rPr>
      </w:pPr>
      <w:r w:rsidRPr="009F149E">
        <w:rPr>
          <w:sz w:val="32"/>
        </w:rPr>
        <w:t xml:space="preserve">Note guide for </w:t>
      </w:r>
      <w:r w:rsidR="00AA58E1">
        <w:rPr>
          <w:sz w:val="32"/>
        </w:rPr>
        <w:t>The Standard Model</w:t>
      </w:r>
      <w:r w:rsidR="0057089C">
        <w:rPr>
          <w:sz w:val="32"/>
        </w:rPr>
        <w:t xml:space="preserve"> </w:t>
      </w:r>
      <w:r w:rsidR="00BD6E46">
        <w:rPr>
          <w:sz w:val="32"/>
        </w:rPr>
        <w:t>(Part II)</w:t>
      </w:r>
    </w:p>
    <w:p w:rsidR="009A45FE" w:rsidRDefault="00FA3CC5" w:rsidP="009A45F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109220</wp:posOffset>
            </wp:positionV>
            <wp:extent cx="4610100" cy="2450465"/>
            <wp:effectExtent l="25400" t="0" r="0" b="0"/>
            <wp:wrapSquare wrapText="bothSides"/>
            <wp:docPr id="14" name="Picture 14" descr="BB_Gian_Expansion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B_Gian_Expansion_Grap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5FE" w:rsidRPr="009A45FE" w:rsidRDefault="001D3ECF" w:rsidP="009A45FE">
      <w:pPr>
        <w:rPr>
          <w:b/>
        </w:rPr>
      </w:pPr>
      <w:r>
        <w:rPr>
          <w:b/>
        </w:rPr>
        <w:t>The Future of the Universe:</w:t>
      </w:r>
    </w:p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1D3ECF" w:rsidRDefault="001D3ECF" w:rsidP="001D3ECF"/>
    <w:p w:rsidR="0034411D" w:rsidRDefault="0034411D" w:rsidP="001D3ECF"/>
    <w:p w:rsidR="009A45FE" w:rsidRDefault="001D3ECF" w:rsidP="009A45FE">
      <w:pPr>
        <w:rPr>
          <w:b/>
        </w:rPr>
      </w:pPr>
      <w:r>
        <w:rPr>
          <w:b/>
        </w:rPr>
        <w:t>Curvature of Space:</w:t>
      </w:r>
    </w:p>
    <w:p w:rsidR="001D3ECF" w:rsidRPr="001D3ECF" w:rsidRDefault="001D3ECF" w:rsidP="009A45FE">
      <w:pPr>
        <w:rPr>
          <w:b/>
          <w:u w:val="single"/>
        </w:rPr>
      </w:pPr>
      <w:r w:rsidRPr="001D3ECF">
        <w:rPr>
          <w:b/>
          <w:u w:val="single"/>
        </w:rPr>
        <w:t>Flat space</w:t>
      </w:r>
      <w:r w:rsidRPr="001D3ECF">
        <w:rPr>
          <w:b/>
          <w:u w:val="single"/>
        </w:rPr>
        <w:tab/>
      </w:r>
      <w:r w:rsidRPr="001D3ECF">
        <w:rPr>
          <w:b/>
          <w:u w:val="single"/>
        </w:rPr>
        <w:tab/>
      </w:r>
      <w:r w:rsidRPr="001D3ECF">
        <w:rPr>
          <w:b/>
          <w:u w:val="single"/>
        </w:rPr>
        <w:tab/>
      </w:r>
      <w:r w:rsidRPr="001D3ECF">
        <w:rPr>
          <w:b/>
          <w:u w:val="single"/>
        </w:rPr>
        <w:tab/>
        <w:t>Positive Curvature</w:t>
      </w:r>
      <w:r w:rsidRPr="001D3ECF">
        <w:rPr>
          <w:b/>
          <w:u w:val="single"/>
        </w:rPr>
        <w:tab/>
      </w:r>
      <w:r w:rsidRPr="001D3ECF">
        <w:rPr>
          <w:b/>
          <w:u w:val="single"/>
        </w:rPr>
        <w:tab/>
      </w:r>
      <w:r w:rsidRPr="001D3ECF">
        <w:rPr>
          <w:b/>
          <w:u w:val="single"/>
        </w:rPr>
        <w:tab/>
        <w:t>Negative Curvature</w:t>
      </w:r>
    </w:p>
    <w:p w:rsidR="001D3ECF" w:rsidRPr="001D3ECF" w:rsidRDefault="001D3ECF" w:rsidP="009A45FE">
      <w:pPr>
        <w:rPr>
          <w:b/>
          <w:u w:val="single"/>
        </w:rPr>
      </w:pPr>
    </w:p>
    <w:p w:rsidR="001D3ECF" w:rsidRPr="009A45FE" w:rsidRDefault="001D3ECF" w:rsidP="009A45FE">
      <w:pPr>
        <w:rPr>
          <w:b/>
        </w:rPr>
      </w:pPr>
      <w:r>
        <w:rPr>
          <w:b/>
        </w:rPr>
        <w:t>C = 2πr</w:t>
      </w:r>
    </w:p>
    <w:p w:rsidR="009A45FE" w:rsidRDefault="009A45FE" w:rsidP="009A45FE"/>
    <w:p w:rsidR="00533F44" w:rsidRPr="001D3ECF" w:rsidRDefault="001D3ECF" w:rsidP="009A45FE">
      <w:pPr>
        <w:rPr>
          <w:b/>
        </w:rPr>
      </w:pPr>
      <w:r w:rsidRPr="001D3ECF">
        <w:rPr>
          <w:b/>
        </w:rPr>
        <w:t>Triangles = 180</w:t>
      </w:r>
      <w:r w:rsidRPr="00142F93">
        <w:rPr>
          <w:b/>
          <w:vertAlign w:val="superscript"/>
        </w:rPr>
        <w:t>o</w:t>
      </w:r>
    </w:p>
    <w:p w:rsidR="00533F44" w:rsidRDefault="00533F44" w:rsidP="009A45FE"/>
    <w:p w:rsidR="00533F44" w:rsidRDefault="00533F44" w:rsidP="009A45FE"/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FA3CC5" w:rsidP="009A45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10795</wp:posOffset>
            </wp:positionV>
            <wp:extent cx="1485900" cy="1355090"/>
            <wp:effectExtent l="25400" t="0" r="0" b="0"/>
            <wp:wrapSquare wrapText="bothSides"/>
            <wp:docPr id="15" name="Picture 15" descr="BB_Gian_PCu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B_Gian_PCur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ECF" w:rsidRDefault="00FA3CC5" w:rsidP="009A45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64135</wp:posOffset>
            </wp:positionV>
            <wp:extent cx="1904365" cy="912495"/>
            <wp:effectExtent l="25400" t="0" r="635" b="0"/>
            <wp:wrapSquare wrapText="bothSides"/>
            <wp:docPr id="16" name="Picture 16" descr="BB_Gian_NCu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B_Gian_NCur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1D3ECF" w:rsidRDefault="001D3ECF" w:rsidP="009A45FE">
      <w:pPr>
        <w:rPr>
          <w:b/>
        </w:rPr>
      </w:pPr>
    </w:p>
    <w:p w:rsidR="00DD0F2D" w:rsidRDefault="00DD0F2D" w:rsidP="009A45FE">
      <w:pPr>
        <w:rPr>
          <w:b/>
        </w:rPr>
      </w:pPr>
    </w:p>
    <w:p w:rsidR="00DD0F2D" w:rsidRDefault="00EE7E62" w:rsidP="009A45FE">
      <w:pPr>
        <w:rPr>
          <w:b/>
        </w:rPr>
      </w:pPr>
      <w:r>
        <w:rPr>
          <w:b/>
        </w:rPr>
        <w:t>The Search for 3 numbers:</w:t>
      </w:r>
    </w:p>
    <w:p w:rsidR="00142F93" w:rsidRPr="00142F93" w:rsidRDefault="00142F93" w:rsidP="00EE7E62">
      <w:pPr>
        <w:ind w:left="540" w:hanging="540"/>
        <w:rPr>
          <w:color w:val="000000"/>
          <w:szCs w:val="64"/>
        </w:rPr>
      </w:pPr>
      <w:r w:rsidRPr="00EE7E62">
        <w:rPr>
          <w:b/>
          <w:color w:val="000000"/>
          <w:szCs w:val="64"/>
        </w:rPr>
        <w:t>H</w:t>
      </w:r>
      <w:r w:rsidRPr="00EE7E62">
        <w:rPr>
          <w:b/>
          <w:color w:val="000000"/>
          <w:position w:val="-11"/>
          <w:sz w:val="16"/>
          <w:szCs w:val="42"/>
        </w:rPr>
        <w:t>o</w:t>
      </w:r>
      <w:r w:rsidRPr="00142F93">
        <w:rPr>
          <w:color w:val="000000"/>
          <w:szCs w:val="64"/>
        </w:rPr>
        <w:t xml:space="preserve"> - The Hubble constant</w:t>
      </w:r>
      <w:r w:rsidR="00EE7E62">
        <w:rPr>
          <w:color w:val="000000"/>
          <w:szCs w:val="64"/>
        </w:rPr>
        <w:t xml:space="preserve">.  </w:t>
      </w:r>
      <w:r w:rsidRPr="00142F93">
        <w:rPr>
          <w:color w:val="000000"/>
          <w:szCs w:val="64"/>
        </w:rPr>
        <w:t>The current rate of expansion</w:t>
      </w:r>
      <w:r w:rsidR="00EE7E62">
        <w:rPr>
          <w:color w:val="000000"/>
          <w:szCs w:val="64"/>
        </w:rPr>
        <w:t xml:space="preserve">.  </w:t>
      </w:r>
      <w:r w:rsidRPr="00142F93">
        <w:rPr>
          <w:color w:val="000000"/>
          <w:szCs w:val="64"/>
        </w:rPr>
        <w:t xml:space="preserve">We think it is </w:t>
      </w:r>
      <w:r w:rsidR="00EE7E62" w:rsidRPr="00EE7E62">
        <w:rPr>
          <w:color w:val="000000"/>
        </w:rPr>
        <w:t>70.1±1.3</w:t>
      </w:r>
      <w:r w:rsidRPr="00142F93">
        <w:rPr>
          <w:color w:val="000000"/>
          <w:szCs w:val="64"/>
        </w:rPr>
        <w:t xml:space="preserve"> km/s/Mpc</w:t>
      </w:r>
    </w:p>
    <w:p w:rsidR="00EE7E62" w:rsidRDefault="00EE7E62" w:rsidP="00EE7E62">
      <w:pPr>
        <w:ind w:left="540" w:hanging="540"/>
        <w:rPr>
          <w:color w:val="000000"/>
          <w:szCs w:val="64"/>
        </w:rPr>
      </w:pPr>
    </w:p>
    <w:p w:rsidR="00EE7E62" w:rsidRPr="00142F93" w:rsidRDefault="00EE7E62" w:rsidP="00EE7E62">
      <w:pPr>
        <w:ind w:left="540" w:hanging="540"/>
        <w:rPr>
          <w:color w:val="000000"/>
          <w:szCs w:val="64"/>
        </w:rPr>
      </w:pPr>
    </w:p>
    <w:p w:rsidR="00142F93" w:rsidRPr="00142F93" w:rsidRDefault="00142F93" w:rsidP="00EE7E62">
      <w:pPr>
        <w:ind w:left="540" w:hanging="540"/>
        <w:rPr>
          <w:color w:val="000000"/>
          <w:szCs w:val="64"/>
        </w:rPr>
      </w:pPr>
      <w:r w:rsidRPr="00EE7E62">
        <w:rPr>
          <w:b/>
          <w:color w:val="000000"/>
          <w:szCs w:val="64"/>
        </w:rPr>
        <w:t>q</w:t>
      </w:r>
      <w:r w:rsidRPr="00EE7E62">
        <w:rPr>
          <w:b/>
          <w:color w:val="000000"/>
          <w:position w:val="-11"/>
          <w:sz w:val="16"/>
          <w:szCs w:val="42"/>
        </w:rPr>
        <w:t>o</w:t>
      </w:r>
      <w:r w:rsidRPr="00142F93">
        <w:rPr>
          <w:color w:val="000000"/>
          <w:szCs w:val="64"/>
        </w:rPr>
        <w:t xml:space="preserve"> - The deceleration parameter</w:t>
      </w:r>
      <w:r w:rsidR="00EE7E62">
        <w:rPr>
          <w:color w:val="000000"/>
          <w:szCs w:val="64"/>
        </w:rPr>
        <w:t xml:space="preserve">.  </w:t>
      </w:r>
      <w:r w:rsidRPr="00142F93">
        <w:rPr>
          <w:color w:val="000000"/>
          <w:szCs w:val="64"/>
        </w:rPr>
        <w:t>Rate of braking due to gravity</w:t>
      </w:r>
    </w:p>
    <w:p w:rsidR="00142F93" w:rsidRDefault="00142F93" w:rsidP="00EE7E62">
      <w:pPr>
        <w:ind w:left="540" w:hanging="540"/>
        <w:rPr>
          <w:color w:val="000000"/>
          <w:szCs w:val="64"/>
        </w:rPr>
      </w:pPr>
    </w:p>
    <w:p w:rsidR="00EE7E62" w:rsidRPr="00142F93" w:rsidRDefault="00EE7E62" w:rsidP="00EE7E62">
      <w:pPr>
        <w:ind w:left="540" w:hanging="540"/>
        <w:rPr>
          <w:color w:val="000000"/>
          <w:szCs w:val="64"/>
        </w:rPr>
      </w:pPr>
    </w:p>
    <w:p w:rsidR="00142F93" w:rsidRPr="00142F93" w:rsidRDefault="00142F93" w:rsidP="00EE7E62">
      <w:pPr>
        <w:ind w:left="540" w:hanging="540"/>
        <w:rPr>
          <w:color w:val="000000"/>
          <w:szCs w:val="64"/>
        </w:rPr>
      </w:pPr>
      <w:r w:rsidRPr="00EE7E62">
        <w:rPr>
          <w:b/>
          <w:color w:val="000000"/>
          <w:szCs w:val="64"/>
        </w:rPr>
        <w:t>λ</w:t>
      </w:r>
      <w:r w:rsidRPr="00142F93">
        <w:rPr>
          <w:color w:val="000000"/>
          <w:szCs w:val="64"/>
        </w:rPr>
        <w:t xml:space="preserve"> - The cosmological constant</w:t>
      </w:r>
      <w:r w:rsidR="00EE7E62">
        <w:rPr>
          <w:color w:val="000000"/>
          <w:szCs w:val="64"/>
        </w:rPr>
        <w:t xml:space="preserve">.  </w:t>
      </w:r>
      <w:r w:rsidR="006E5614">
        <w:rPr>
          <w:color w:val="000000"/>
          <w:szCs w:val="64"/>
        </w:rPr>
        <w:t>Anti-</w:t>
      </w:r>
      <w:r w:rsidRPr="00142F93">
        <w:rPr>
          <w:color w:val="000000"/>
          <w:szCs w:val="64"/>
        </w:rPr>
        <w:t>gravity.</w:t>
      </w:r>
      <w:r w:rsidR="00EE7E62">
        <w:rPr>
          <w:color w:val="000000"/>
          <w:szCs w:val="64"/>
        </w:rPr>
        <w:t xml:space="preserve">  </w:t>
      </w:r>
      <w:r w:rsidRPr="00142F93">
        <w:rPr>
          <w:color w:val="000000"/>
          <w:szCs w:val="64"/>
        </w:rPr>
        <w:t>(Nobody likes this one much)</w:t>
      </w:r>
    </w:p>
    <w:p w:rsidR="00DD0F2D" w:rsidRDefault="00DD0F2D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Pr="006C6419" w:rsidRDefault="006C6419" w:rsidP="009A45FE">
      <w:r>
        <w:rPr>
          <w:b/>
        </w:rPr>
        <w:t xml:space="preserve">Ω – </w:t>
      </w:r>
      <w:r>
        <w:t xml:space="preserve">Combination of </w:t>
      </w:r>
      <w:r w:rsidRPr="006C6419">
        <w:rPr>
          <w:b/>
        </w:rPr>
        <w:t>H</w:t>
      </w:r>
      <w:r w:rsidRPr="006C6419">
        <w:rPr>
          <w:b/>
          <w:vertAlign w:val="subscript"/>
        </w:rPr>
        <w:t>o</w:t>
      </w:r>
      <w:r>
        <w:t xml:space="preserve"> and </w:t>
      </w:r>
      <w:r w:rsidRPr="006C6419">
        <w:rPr>
          <w:b/>
        </w:rPr>
        <w:t>q</w:t>
      </w:r>
      <w:r w:rsidRPr="006C6419">
        <w:rPr>
          <w:b/>
          <w:vertAlign w:val="subscript"/>
        </w:rPr>
        <w:t>o</w:t>
      </w:r>
      <w:r>
        <w:t>.  Index of space’s “flatness”</w:t>
      </w:r>
    </w:p>
    <w:p w:rsidR="00142F93" w:rsidRDefault="006E5614" w:rsidP="009A45FE">
      <w:pPr>
        <w:rPr>
          <w:b/>
        </w:rPr>
      </w:pPr>
      <w:r>
        <w:rPr>
          <w:b/>
        </w:rPr>
        <w:br w:type="page"/>
        <w:t>Inflationary Hypothesis (to explain why the universe i</w:t>
      </w:r>
      <w:r w:rsidR="00AD0A09">
        <w:rPr>
          <w:b/>
        </w:rPr>
        <w:t>s</w:t>
      </w:r>
      <w:r>
        <w:rPr>
          <w:b/>
        </w:rPr>
        <w:t xml:space="preserve"> so flat)</w:t>
      </w: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142F93" w:rsidRDefault="00142F93" w:rsidP="009A45FE">
      <w:pPr>
        <w:rPr>
          <w:b/>
        </w:rPr>
      </w:pPr>
    </w:p>
    <w:p w:rsidR="00AD0A09" w:rsidRDefault="00FA3CC5" w:rsidP="009A45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76200</wp:posOffset>
            </wp:positionV>
            <wp:extent cx="4610100" cy="2450465"/>
            <wp:effectExtent l="25400" t="0" r="0" b="0"/>
            <wp:wrapSquare wrapText="bothSides"/>
            <wp:docPr id="17" name="Picture 17" descr="BB_Gian_Expansion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B_Gian_Expansion_Grap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A09">
        <w:rPr>
          <w:b/>
        </w:rPr>
        <w:t>Age of the universe.</w:t>
      </w: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AD0A09" w:rsidRDefault="00AD0A09" w:rsidP="009A45FE">
      <w:pPr>
        <w:rPr>
          <w:b/>
        </w:rPr>
      </w:pPr>
    </w:p>
    <w:p w:rsidR="0091480A" w:rsidRPr="00AD0A09" w:rsidRDefault="00AD0A09" w:rsidP="0019286A">
      <w:pPr>
        <w:rPr>
          <w:b/>
        </w:rPr>
      </w:pPr>
      <w:r w:rsidRPr="00AD0A09">
        <w:rPr>
          <w:b/>
        </w:rPr>
        <w:t>Problems with the big bang:</w:t>
      </w: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  <w:r w:rsidRPr="00AD0A09">
        <w:rPr>
          <w:b/>
        </w:rPr>
        <w:t>Missing Matter</w:t>
      </w: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</w:p>
    <w:p w:rsidR="00AD0A09" w:rsidRPr="00AD0A09" w:rsidRDefault="00AD0A09" w:rsidP="0019286A">
      <w:pPr>
        <w:rPr>
          <w:b/>
        </w:rPr>
      </w:pPr>
      <w:r w:rsidRPr="00AD0A09">
        <w:rPr>
          <w:b/>
        </w:rPr>
        <w:t>Big Bang Paradoxes</w:t>
      </w:r>
    </w:p>
    <w:p w:rsidR="001D69E3" w:rsidRDefault="001D69E3">
      <w:pPr>
        <w:ind w:left="720"/>
        <w:rPr>
          <w:vanish/>
          <w:sz w:val="14"/>
        </w:rPr>
      </w:pPr>
    </w:p>
    <w:sectPr w:rsidR="001D69E3" w:rsidSect="00A346A5">
      <w:pgSz w:w="12240" w:h="15840"/>
      <w:pgMar w:top="540" w:right="1080" w:bottom="36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8988AFFE"/>
    <w:lvl w:ilvl="0">
      <w:numFmt w:val="bullet"/>
      <w:lvlText w:val="*"/>
      <w:lvlJc w:val="left"/>
    </w:lvl>
  </w:abstractNum>
  <w:abstractNum w:abstractNumId="1">
    <w:nsid w:val="07BF5A58"/>
    <w:multiLevelType w:val="hybridMultilevel"/>
    <w:tmpl w:val="44668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60BFC"/>
    <w:multiLevelType w:val="hybridMultilevel"/>
    <w:tmpl w:val="E0DC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D69E3"/>
    <w:rsid w:val="00003F24"/>
    <w:rsid w:val="00080CB1"/>
    <w:rsid w:val="000B2D7F"/>
    <w:rsid w:val="000F3A66"/>
    <w:rsid w:val="0010139C"/>
    <w:rsid w:val="00132E0E"/>
    <w:rsid w:val="00133D5C"/>
    <w:rsid w:val="00140284"/>
    <w:rsid w:val="00142F93"/>
    <w:rsid w:val="0015066A"/>
    <w:rsid w:val="00181460"/>
    <w:rsid w:val="001906CA"/>
    <w:rsid w:val="0019286A"/>
    <w:rsid w:val="001D3ECF"/>
    <w:rsid w:val="001D69E3"/>
    <w:rsid w:val="00223D0A"/>
    <w:rsid w:val="002331F2"/>
    <w:rsid w:val="00244FE4"/>
    <w:rsid w:val="00286FD3"/>
    <w:rsid w:val="002A51E5"/>
    <w:rsid w:val="002C3DE6"/>
    <w:rsid w:val="00306190"/>
    <w:rsid w:val="003425BD"/>
    <w:rsid w:val="0034411D"/>
    <w:rsid w:val="0037425D"/>
    <w:rsid w:val="00382195"/>
    <w:rsid w:val="00394E63"/>
    <w:rsid w:val="003A1ED1"/>
    <w:rsid w:val="0045129B"/>
    <w:rsid w:val="00467CB7"/>
    <w:rsid w:val="004709CA"/>
    <w:rsid w:val="00497E37"/>
    <w:rsid w:val="004E02AB"/>
    <w:rsid w:val="004E1949"/>
    <w:rsid w:val="00533CF6"/>
    <w:rsid w:val="00533F44"/>
    <w:rsid w:val="00545C2E"/>
    <w:rsid w:val="0057089C"/>
    <w:rsid w:val="0057557D"/>
    <w:rsid w:val="0057777E"/>
    <w:rsid w:val="005C5DA5"/>
    <w:rsid w:val="0060740F"/>
    <w:rsid w:val="006404DA"/>
    <w:rsid w:val="00644304"/>
    <w:rsid w:val="00645C33"/>
    <w:rsid w:val="00681955"/>
    <w:rsid w:val="0069559F"/>
    <w:rsid w:val="006A20D1"/>
    <w:rsid w:val="006A60C7"/>
    <w:rsid w:val="006C6419"/>
    <w:rsid w:val="006D286D"/>
    <w:rsid w:val="006E5614"/>
    <w:rsid w:val="00704E3C"/>
    <w:rsid w:val="00735C5F"/>
    <w:rsid w:val="007400F7"/>
    <w:rsid w:val="0076246B"/>
    <w:rsid w:val="007C1333"/>
    <w:rsid w:val="007D2FCA"/>
    <w:rsid w:val="007E203B"/>
    <w:rsid w:val="007E7633"/>
    <w:rsid w:val="007F1064"/>
    <w:rsid w:val="007F64B7"/>
    <w:rsid w:val="008406E7"/>
    <w:rsid w:val="0086251B"/>
    <w:rsid w:val="00864E49"/>
    <w:rsid w:val="008A425D"/>
    <w:rsid w:val="008D0B98"/>
    <w:rsid w:val="008D203A"/>
    <w:rsid w:val="008F64E4"/>
    <w:rsid w:val="00911165"/>
    <w:rsid w:val="0091480A"/>
    <w:rsid w:val="00923433"/>
    <w:rsid w:val="00937074"/>
    <w:rsid w:val="00956222"/>
    <w:rsid w:val="00975DA7"/>
    <w:rsid w:val="00994D00"/>
    <w:rsid w:val="009A45FE"/>
    <w:rsid w:val="009D7EC1"/>
    <w:rsid w:val="009E2391"/>
    <w:rsid w:val="009F0694"/>
    <w:rsid w:val="009F149E"/>
    <w:rsid w:val="009F463F"/>
    <w:rsid w:val="00A220DA"/>
    <w:rsid w:val="00A26CCA"/>
    <w:rsid w:val="00A346A5"/>
    <w:rsid w:val="00A454CB"/>
    <w:rsid w:val="00A90764"/>
    <w:rsid w:val="00AA03EF"/>
    <w:rsid w:val="00AA58E1"/>
    <w:rsid w:val="00AB0B33"/>
    <w:rsid w:val="00AD0A09"/>
    <w:rsid w:val="00AF636A"/>
    <w:rsid w:val="00B05FA5"/>
    <w:rsid w:val="00B263EB"/>
    <w:rsid w:val="00B74DBD"/>
    <w:rsid w:val="00BC0E48"/>
    <w:rsid w:val="00BD6E46"/>
    <w:rsid w:val="00C1159A"/>
    <w:rsid w:val="00C5198B"/>
    <w:rsid w:val="00CB504F"/>
    <w:rsid w:val="00CD3D25"/>
    <w:rsid w:val="00CF5FF2"/>
    <w:rsid w:val="00D2429A"/>
    <w:rsid w:val="00D24EA4"/>
    <w:rsid w:val="00D33448"/>
    <w:rsid w:val="00D44250"/>
    <w:rsid w:val="00D81264"/>
    <w:rsid w:val="00D97156"/>
    <w:rsid w:val="00DD0F2D"/>
    <w:rsid w:val="00E01E0E"/>
    <w:rsid w:val="00E060AB"/>
    <w:rsid w:val="00E16AE3"/>
    <w:rsid w:val="00E3792F"/>
    <w:rsid w:val="00E775C7"/>
    <w:rsid w:val="00E928E9"/>
    <w:rsid w:val="00E95DA1"/>
    <w:rsid w:val="00EB1775"/>
    <w:rsid w:val="00EB4303"/>
    <w:rsid w:val="00EB6075"/>
    <w:rsid w:val="00ED077A"/>
    <w:rsid w:val="00EE165E"/>
    <w:rsid w:val="00EE7E62"/>
    <w:rsid w:val="00EF06A5"/>
    <w:rsid w:val="00EF7106"/>
    <w:rsid w:val="00F041C8"/>
    <w:rsid w:val="00F111E4"/>
    <w:rsid w:val="00F42E9F"/>
    <w:rsid w:val="00F6086A"/>
    <w:rsid w:val="00F67E2F"/>
    <w:rsid w:val="00FA3C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vanish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2</cp:revision>
  <cp:lastPrinted>2009-04-24T17:33:00Z</cp:lastPrinted>
  <dcterms:created xsi:type="dcterms:W3CDTF">2014-03-01T19:19:00Z</dcterms:created>
  <dcterms:modified xsi:type="dcterms:W3CDTF">2014-03-01T19:19:00Z</dcterms:modified>
</cp:coreProperties>
</file>