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69" w:rsidRDefault="00FD7A23">
      <w:pPr>
        <w:rPr>
          <w:u w:val="single"/>
        </w:rPr>
      </w:pPr>
      <w:r>
        <w:rPr>
          <w:b/>
          <w:sz w:val="28"/>
        </w:rPr>
        <w:t xml:space="preserve">Induction </w:t>
      </w:r>
      <w:r w:rsidR="00BD01FD">
        <w:rPr>
          <w:b/>
          <w:sz w:val="28"/>
        </w:rPr>
        <w:t xml:space="preserve"> ILD</w:t>
      </w:r>
      <w:r w:rsidR="00A9443D">
        <w:rPr>
          <w:b/>
          <w:sz w:val="28"/>
        </w:rPr>
        <w:t>s</w:t>
      </w:r>
      <w:r w:rsidR="00322574">
        <w:tab/>
      </w:r>
      <w:r w:rsidR="00322574">
        <w:tab/>
      </w:r>
      <w:r w:rsidR="00322574">
        <w:tab/>
      </w:r>
      <w:r w:rsidR="00322574">
        <w:tab/>
      </w:r>
      <w:r w:rsidR="00322574">
        <w:tab/>
      </w:r>
      <w:r w:rsidR="00A9443D">
        <w:tab/>
      </w:r>
      <w:r w:rsidR="00322574">
        <w:tab/>
      </w:r>
      <w:r w:rsidR="00C04D37">
        <w:tab/>
      </w:r>
      <w:r w:rsidR="00322574">
        <w:t>Name</w:t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>
        <w:t>pd</w:t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</w:p>
    <w:p w:rsidR="00634F75" w:rsidRDefault="00634F75">
      <w:pPr>
        <w:rPr>
          <w:u w:val="single"/>
        </w:rPr>
      </w:pPr>
    </w:p>
    <w:p w:rsidR="00F836D4" w:rsidRDefault="00F836D4">
      <w:r w:rsidRPr="00F836D4">
        <w:t xml:space="preserve">The horizontal axis is </w:t>
      </w:r>
      <w:r w:rsidRPr="00F836D4">
        <w:rPr>
          <w:b/>
        </w:rPr>
        <w:t>time</w:t>
      </w:r>
      <w:r w:rsidRPr="00F836D4">
        <w:t xml:space="preserve"> for these graphs, and the data logger reads a </w:t>
      </w:r>
      <w:r w:rsidRPr="00F836D4">
        <w:rPr>
          <w:b/>
        </w:rPr>
        <w:t>positive</w:t>
      </w:r>
      <w:r w:rsidRPr="00F836D4">
        <w:t xml:space="preserve"> voltage when current goes up the front of the coil</w:t>
      </w:r>
    </w:p>
    <w:p w:rsidR="00634F75" w:rsidRPr="00F836D4" w:rsidRDefault="00634F75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771"/>
        <w:gridCol w:w="4446"/>
        <w:gridCol w:w="4481"/>
      </w:tblGrid>
      <w:tr w:rsidR="00F836D4" w:rsidRPr="00322574" w:rsidTr="00F836D4">
        <w:tc>
          <w:tcPr>
            <w:tcW w:w="4771" w:type="dxa"/>
          </w:tcPr>
          <w:p w:rsidR="00F836D4" w:rsidRPr="00322574" w:rsidRDefault="00F836D4" w:rsidP="00D12203">
            <w:pPr>
              <w:rPr>
                <w:b/>
              </w:rPr>
            </w:pPr>
            <w:r w:rsidRPr="00322574">
              <w:rPr>
                <w:b/>
              </w:rPr>
              <w:t>What the demo is</w:t>
            </w:r>
          </w:p>
        </w:tc>
        <w:tc>
          <w:tcPr>
            <w:tcW w:w="4446" w:type="dxa"/>
          </w:tcPr>
          <w:p w:rsidR="00F836D4" w:rsidRPr="00322574" w:rsidRDefault="00F836D4" w:rsidP="00BD01FD">
            <w:pPr>
              <w:rPr>
                <w:b/>
              </w:rPr>
            </w:pPr>
            <w:r w:rsidRPr="00322574">
              <w:rPr>
                <w:b/>
              </w:rPr>
              <w:t xml:space="preserve">My initial prediction </w:t>
            </w:r>
          </w:p>
        </w:tc>
        <w:tc>
          <w:tcPr>
            <w:tcW w:w="4481" w:type="dxa"/>
          </w:tcPr>
          <w:p w:rsidR="00F836D4" w:rsidRPr="00322574" w:rsidRDefault="00F836D4" w:rsidP="00D12203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F836D4" w:rsidTr="00F836D4">
        <w:trPr>
          <w:trHeight w:val="2429"/>
        </w:trPr>
        <w:tc>
          <w:tcPr>
            <w:tcW w:w="4771" w:type="dxa"/>
          </w:tcPr>
          <w:p w:rsidR="00F836D4" w:rsidRDefault="00F836D4" w:rsidP="00D12203"/>
          <w:p w:rsidR="00F836D4" w:rsidRDefault="00EF7D99" w:rsidP="00D12203">
            <w:r>
              <w:t xml:space="preserve">The North pole of a magnet </w:t>
            </w:r>
            <w:r w:rsidRPr="00EF7D99">
              <w:rPr>
                <w:u w:val="single"/>
              </w:rPr>
              <w:t>rapidly</w:t>
            </w:r>
            <w:r>
              <w:t xml:space="preserve"> </w:t>
            </w:r>
            <w:r w:rsidRPr="00EF7D99">
              <w:rPr>
                <w:u w:val="single"/>
              </w:rPr>
              <w:t>approaches</w:t>
            </w:r>
            <w:r>
              <w:t xml:space="preserve"> from the left side of the coil, then </w:t>
            </w:r>
            <w:r w:rsidRPr="00EF7D99">
              <w:rPr>
                <w:u w:val="single"/>
              </w:rPr>
              <w:t>slowly</w:t>
            </w:r>
            <w:r>
              <w:t xml:space="preserve"> </w:t>
            </w:r>
            <w:r w:rsidRPr="00EF7D99">
              <w:rPr>
                <w:u w:val="single"/>
              </w:rPr>
              <w:t>recedes</w:t>
            </w:r>
            <w:r>
              <w:t>.</w:t>
            </w:r>
          </w:p>
        </w:tc>
        <w:tc>
          <w:tcPr>
            <w:tcW w:w="4446" w:type="dxa"/>
          </w:tcPr>
          <w:p w:rsidR="00F836D4" w:rsidRDefault="00F836D4" w:rsidP="00D12203">
            <w:pPr>
              <w:rPr>
                <w:sz w:val="12"/>
              </w:rPr>
            </w:pPr>
          </w:p>
          <w:p w:rsidR="00F836D4" w:rsidRPr="00666177" w:rsidRDefault="00F836D4" w:rsidP="00D12203">
            <w:pPr>
              <w:rPr>
                <w:sz w:val="12"/>
              </w:rPr>
            </w:pPr>
          </w:p>
          <w:p w:rsidR="00F836D4" w:rsidRPr="00666177" w:rsidRDefault="00F836D4" w:rsidP="00D12203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659107" cy="1233376"/>
                  <wp:effectExtent l="19050" t="0" r="7893" b="0"/>
                  <wp:docPr id="1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356" cy="123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</w:tcPr>
          <w:p w:rsidR="00F836D4" w:rsidRDefault="00F836D4" w:rsidP="00F836D4">
            <w:pPr>
              <w:rPr>
                <w:sz w:val="12"/>
              </w:rPr>
            </w:pPr>
          </w:p>
          <w:p w:rsidR="00F836D4" w:rsidRPr="00666177" w:rsidRDefault="00F836D4" w:rsidP="00F836D4">
            <w:pPr>
              <w:rPr>
                <w:sz w:val="12"/>
              </w:rPr>
            </w:pPr>
          </w:p>
          <w:p w:rsidR="00F836D4" w:rsidRPr="00666177" w:rsidRDefault="00F836D4" w:rsidP="00F836D4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659107" cy="1233376"/>
                  <wp:effectExtent l="19050" t="0" r="7893" b="0"/>
                  <wp:docPr id="1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356" cy="123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6D4" w:rsidTr="00F836D4">
        <w:trPr>
          <w:trHeight w:val="2438"/>
        </w:trPr>
        <w:tc>
          <w:tcPr>
            <w:tcW w:w="4771" w:type="dxa"/>
          </w:tcPr>
          <w:p w:rsidR="00F836D4" w:rsidRDefault="00F836D4" w:rsidP="003A244A"/>
          <w:p w:rsidR="00F836D4" w:rsidRDefault="00EF7D99" w:rsidP="00680E6A">
            <w:r>
              <w:t xml:space="preserve">The </w:t>
            </w:r>
            <w:r w:rsidR="00680E6A">
              <w:t>South</w:t>
            </w:r>
            <w:r>
              <w:t xml:space="preserve"> pole of a magnet </w:t>
            </w:r>
            <w:r w:rsidRPr="00680E6A">
              <w:rPr>
                <w:u w:val="single"/>
              </w:rPr>
              <w:t>slowly</w:t>
            </w:r>
            <w:r>
              <w:t xml:space="preserve"> </w:t>
            </w:r>
            <w:r w:rsidR="00680E6A" w:rsidRPr="00680E6A">
              <w:rPr>
                <w:u w:val="single"/>
              </w:rPr>
              <w:t>approaches</w:t>
            </w:r>
            <w:r>
              <w:t xml:space="preserve"> the coil from the </w:t>
            </w:r>
            <w:r w:rsidR="00680E6A">
              <w:t>left</w:t>
            </w:r>
            <w:r>
              <w:t xml:space="preserve"> side, pauses, and then </w:t>
            </w:r>
            <w:r w:rsidRPr="00680E6A">
              <w:rPr>
                <w:u w:val="single"/>
              </w:rPr>
              <w:t>quickly</w:t>
            </w:r>
            <w:r>
              <w:t xml:space="preserve"> </w:t>
            </w:r>
            <w:r w:rsidRPr="00680E6A">
              <w:rPr>
                <w:u w:val="single"/>
              </w:rPr>
              <w:t>keeps going in the same direction</w:t>
            </w:r>
            <w:r>
              <w:t xml:space="preserve"> and goes all the way through the coil.</w:t>
            </w:r>
          </w:p>
        </w:tc>
        <w:tc>
          <w:tcPr>
            <w:tcW w:w="4446" w:type="dxa"/>
          </w:tcPr>
          <w:p w:rsidR="00F836D4" w:rsidRDefault="00F836D4" w:rsidP="003A244A">
            <w:pPr>
              <w:rPr>
                <w:sz w:val="12"/>
              </w:rPr>
            </w:pPr>
          </w:p>
          <w:p w:rsidR="00F836D4" w:rsidRPr="00666177" w:rsidRDefault="00F836D4" w:rsidP="003A244A">
            <w:pPr>
              <w:rPr>
                <w:sz w:val="12"/>
              </w:rPr>
            </w:pPr>
          </w:p>
          <w:p w:rsidR="00F836D4" w:rsidRPr="00666177" w:rsidRDefault="00F836D4" w:rsidP="003A244A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659107" cy="1233376"/>
                  <wp:effectExtent l="19050" t="0" r="7893" b="0"/>
                  <wp:docPr id="1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356" cy="123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</w:tcPr>
          <w:p w:rsidR="00F836D4" w:rsidRDefault="00F836D4" w:rsidP="003A244A">
            <w:pPr>
              <w:rPr>
                <w:sz w:val="12"/>
              </w:rPr>
            </w:pPr>
          </w:p>
          <w:p w:rsidR="00F836D4" w:rsidRPr="00666177" w:rsidRDefault="00F836D4" w:rsidP="003A244A">
            <w:pPr>
              <w:rPr>
                <w:sz w:val="12"/>
              </w:rPr>
            </w:pPr>
          </w:p>
          <w:p w:rsidR="00F836D4" w:rsidRPr="00666177" w:rsidRDefault="00F836D4" w:rsidP="003A244A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659107" cy="1233376"/>
                  <wp:effectExtent l="19050" t="0" r="7893" b="0"/>
                  <wp:docPr id="1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356" cy="123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6D4" w:rsidTr="00F836D4">
        <w:trPr>
          <w:trHeight w:val="2402"/>
        </w:trPr>
        <w:tc>
          <w:tcPr>
            <w:tcW w:w="4771" w:type="dxa"/>
          </w:tcPr>
          <w:p w:rsidR="00F836D4" w:rsidRDefault="00F836D4" w:rsidP="003A244A"/>
          <w:p w:rsidR="00F836D4" w:rsidRDefault="00B3133A" w:rsidP="00680E6A">
            <w:r>
              <w:t xml:space="preserve">The </w:t>
            </w:r>
            <w:r w:rsidR="00680E6A">
              <w:t>North</w:t>
            </w:r>
            <w:r>
              <w:t xml:space="preserve"> pole of a magnet </w:t>
            </w:r>
            <w:r w:rsidR="00680E6A">
              <w:rPr>
                <w:u w:val="single"/>
              </w:rPr>
              <w:t>quickly</w:t>
            </w:r>
            <w:r>
              <w:t xml:space="preserve"> </w:t>
            </w:r>
            <w:r w:rsidRPr="00634F75">
              <w:rPr>
                <w:u w:val="single"/>
              </w:rPr>
              <w:t>approaches</w:t>
            </w:r>
            <w:r>
              <w:t xml:space="preserve"> from the </w:t>
            </w:r>
            <w:r w:rsidR="00680E6A" w:rsidRPr="00680E6A">
              <w:rPr>
                <w:u w:val="single"/>
              </w:rPr>
              <w:t>right</w:t>
            </w:r>
            <w:r>
              <w:t xml:space="preserve"> side of the coil, </w:t>
            </w:r>
            <w:r w:rsidR="00634F75">
              <w:t xml:space="preserve">pauses, </w:t>
            </w:r>
            <w:r>
              <w:t xml:space="preserve">and </w:t>
            </w:r>
            <w:r w:rsidR="00634F75">
              <w:t xml:space="preserve">then </w:t>
            </w:r>
            <w:r w:rsidRPr="00634F75">
              <w:rPr>
                <w:u w:val="single"/>
              </w:rPr>
              <w:t>slowly</w:t>
            </w:r>
            <w:r>
              <w:t xml:space="preserve"> </w:t>
            </w:r>
            <w:r w:rsidR="00680E6A">
              <w:rPr>
                <w:u w:val="single"/>
              </w:rPr>
              <w:t>exits the coil</w:t>
            </w:r>
            <w:r w:rsidR="00680E6A">
              <w:t xml:space="preserve"> continuing in the same direction</w:t>
            </w:r>
            <w:r>
              <w:t xml:space="preserve"> </w:t>
            </w:r>
          </w:p>
        </w:tc>
        <w:tc>
          <w:tcPr>
            <w:tcW w:w="4446" w:type="dxa"/>
          </w:tcPr>
          <w:p w:rsidR="00F836D4" w:rsidRDefault="00F836D4" w:rsidP="003A244A">
            <w:pPr>
              <w:rPr>
                <w:sz w:val="12"/>
              </w:rPr>
            </w:pPr>
          </w:p>
          <w:p w:rsidR="00F836D4" w:rsidRPr="00666177" w:rsidRDefault="00F836D4" w:rsidP="003A244A">
            <w:pPr>
              <w:rPr>
                <w:sz w:val="12"/>
              </w:rPr>
            </w:pPr>
          </w:p>
          <w:p w:rsidR="00F836D4" w:rsidRPr="00666177" w:rsidRDefault="00F836D4" w:rsidP="003A244A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659107" cy="1233376"/>
                  <wp:effectExtent l="19050" t="0" r="7893" b="0"/>
                  <wp:docPr id="1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356" cy="123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</w:tcPr>
          <w:p w:rsidR="00F836D4" w:rsidRDefault="00F836D4" w:rsidP="003A244A">
            <w:pPr>
              <w:rPr>
                <w:sz w:val="12"/>
              </w:rPr>
            </w:pPr>
          </w:p>
          <w:p w:rsidR="00F836D4" w:rsidRPr="00666177" w:rsidRDefault="00F836D4" w:rsidP="003A244A">
            <w:pPr>
              <w:rPr>
                <w:sz w:val="12"/>
              </w:rPr>
            </w:pPr>
          </w:p>
          <w:p w:rsidR="00F836D4" w:rsidRPr="00666177" w:rsidRDefault="00F836D4" w:rsidP="003A244A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659107" cy="1233376"/>
                  <wp:effectExtent l="19050" t="0" r="7893" b="0"/>
                  <wp:docPr id="1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356" cy="123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CE4" w:rsidRDefault="00225CE4">
      <w:r>
        <w:br w:type="page"/>
      </w:r>
    </w:p>
    <w:p w:rsidR="00680E6A" w:rsidRPr="00F836D4" w:rsidRDefault="00680E6A" w:rsidP="00680E6A">
      <w:r w:rsidRPr="00680E6A">
        <w:rPr>
          <w:sz w:val="22"/>
        </w:rPr>
        <w:lastRenderedPageBreak/>
        <w:t xml:space="preserve">The horizontal axis is </w:t>
      </w:r>
      <w:r w:rsidRPr="00680E6A">
        <w:rPr>
          <w:b/>
          <w:sz w:val="22"/>
        </w:rPr>
        <w:t>time</w:t>
      </w:r>
      <w:r w:rsidRPr="00680E6A">
        <w:rPr>
          <w:sz w:val="22"/>
        </w:rPr>
        <w:t xml:space="preserve"> for these graphs, and the data logger reads a </w:t>
      </w:r>
      <w:r w:rsidRPr="00680E6A">
        <w:rPr>
          <w:b/>
          <w:sz w:val="22"/>
        </w:rPr>
        <w:t>positive</w:t>
      </w:r>
      <w:r w:rsidRPr="00680E6A">
        <w:rPr>
          <w:sz w:val="22"/>
        </w:rPr>
        <w:t xml:space="preserve"> voltage when current goes to the </w:t>
      </w:r>
      <w:r w:rsidRPr="00680E6A">
        <w:rPr>
          <w:b/>
          <w:sz w:val="22"/>
        </w:rPr>
        <w:t>right</w:t>
      </w:r>
      <w:r w:rsidRPr="00680E6A">
        <w:rPr>
          <w:sz w:val="22"/>
        </w:rPr>
        <w:t xml:space="preserve"> on the front of the coil.</w:t>
      </w:r>
    </w:p>
    <w:tbl>
      <w:tblPr>
        <w:tblStyle w:val="TableGrid"/>
        <w:tblW w:w="0" w:type="auto"/>
        <w:tblLook w:val="04A0"/>
      </w:tblPr>
      <w:tblGrid>
        <w:gridCol w:w="4771"/>
        <w:gridCol w:w="4446"/>
        <w:gridCol w:w="4481"/>
      </w:tblGrid>
      <w:tr w:rsidR="00680E6A" w:rsidRPr="00322574" w:rsidTr="004A3A87">
        <w:tc>
          <w:tcPr>
            <w:tcW w:w="4771" w:type="dxa"/>
          </w:tcPr>
          <w:p w:rsidR="00680E6A" w:rsidRPr="00322574" w:rsidRDefault="00680E6A" w:rsidP="004A3A87">
            <w:pPr>
              <w:rPr>
                <w:b/>
              </w:rPr>
            </w:pPr>
            <w:r w:rsidRPr="00322574">
              <w:rPr>
                <w:b/>
              </w:rPr>
              <w:t>What the demo is</w:t>
            </w:r>
          </w:p>
        </w:tc>
        <w:tc>
          <w:tcPr>
            <w:tcW w:w="4446" w:type="dxa"/>
          </w:tcPr>
          <w:p w:rsidR="00680E6A" w:rsidRPr="00322574" w:rsidRDefault="00680E6A" w:rsidP="004A3A87">
            <w:pPr>
              <w:rPr>
                <w:b/>
              </w:rPr>
            </w:pPr>
            <w:r w:rsidRPr="00322574">
              <w:rPr>
                <w:b/>
              </w:rPr>
              <w:t xml:space="preserve">My initial prediction </w:t>
            </w:r>
          </w:p>
        </w:tc>
        <w:tc>
          <w:tcPr>
            <w:tcW w:w="4481" w:type="dxa"/>
          </w:tcPr>
          <w:p w:rsidR="00680E6A" w:rsidRPr="00322574" w:rsidRDefault="00680E6A" w:rsidP="004A3A87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680E6A" w:rsidTr="004A3A87">
        <w:trPr>
          <w:trHeight w:val="2429"/>
        </w:trPr>
        <w:tc>
          <w:tcPr>
            <w:tcW w:w="4771" w:type="dxa"/>
          </w:tcPr>
          <w:p w:rsidR="00680E6A" w:rsidRDefault="00680E6A" w:rsidP="004A3A87"/>
          <w:p w:rsidR="00680E6A" w:rsidRDefault="00680E6A" w:rsidP="004A3A87">
            <w:r>
              <w:t>The magnet falls through the coil with the North pole facing down.</w:t>
            </w:r>
          </w:p>
        </w:tc>
        <w:tc>
          <w:tcPr>
            <w:tcW w:w="4446" w:type="dxa"/>
          </w:tcPr>
          <w:p w:rsidR="00680E6A" w:rsidRDefault="00680E6A" w:rsidP="004A3A87">
            <w:pPr>
              <w:rPr>
                <w:sz w:val="12"/>
              </w:rPr>
            </w:pPr>
          </w:p>
          <w:p w:rsidR="00680E6A" w:rsidRPr="00666177" w:rsidRDefault="00680E6A" w:rsidP="004A3A87">
            <w:pPr>
              <w:rPr>
                <w:sz w:val="12"/>
              </w:rPr>
            </w:pPr>
          </w:p>
          <w:p w:rsidR="00680E6A" w:rsidRPr="00666177" w:rsidRDefault="00680E6A" w:rsidP="004A3A87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659107" cy="1233376"/>
                  <wp:effectExtent l="19050" t="0" r="7893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356" cy="123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</w:tcPr>
          <w:p w:rsidR="00680E6A" w:rsidRDefault="00680E6A" w:rsidP="004A3A87">
            <w:pPr>
              <w:rPr>
                <w:sz w:val="12"/>
              </w:rPr>
            </w:pPr>
          </w:p>
          <w:p w:rsidR="00680E6A" w:rsidRPr="00666177" w:rsidRDefault="00680E6A" w:rsidP="004A3A87">
            <w:pPr>
              <w:rPr>
                <w:sz w:val="12"/>
              </w:rPr>
            </w:pPr>
          </w:p>
          <w:p w:rsidR="00680E6A" w:rsidRPr="00666177" w:rsidRDefault="00680E6A" w:rsidP="004A3A87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659107" cy="1233376"/>
                  <wp:effectExtent l="19050" t="0" r="7893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356" cy="123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E6A" w:rsidTr="004A3A87">
        <w:trPr>
          <w:trHeight w:val="2438"/>
        </w:trPr>
        <w:tc>
          <w:tcPr>
            <w:tcW w:w="4771" w:type="dxa"/>
          </w:tcPr>
          <w:p w:rsidR="00680E6A" w:rsidRDefault="00680E6A" w:rsidP="004A3A87"/>
          <w:p w:rsidR="00680E6A" w:rsidRDefault="005E11A3" w:rsidP="004A3A87">
            <w:r>
              <w:t>The magnet falls through the coil with the South pole facing down</w:t>
            </w:r>
          </w:p>
        </w:tc>
        <w:tc>
          <w:tcPr>
            <w:tcW w:w="4446" w:type="dxa"/>
          </w:tcPr>
          <w:p w:rsidR="00680E6A" w:rsidRDefault="00680E6A" w:rsidP="004A3A87">
            <w:pPr>
              <w:rPr>
                <w:sz w:val="12"/>
              </w:rPr>
            </w:pPr>
          </w:p>
          <w:p w:rsidR="00680E6A" w:rsidRPr="00666177" w:rsidRDefault="00680E6A" w:rsidP="004A3A87">
            <w:pPr>
              <w:rPr>
                <w:sz w:val="12"/>
              </w:rPr>
            </w:pPr>
          </w:p>
          <w:p w:rsidR="00680E6A" w:rsidRPr="00666177" w:rsidRDefault="00680E6A" w:rsidP="004A3A87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659107" cy="1233376"/>
                  <wp:effectExtent l="19050" t="0" r="7893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356" cy="123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</w:tcPr>
          <w:p w:rsidR="00680E6A" w:rsidRDefault="00680E6A" w:rsidP="004A3A87">
            <w:pPr>
              <w:rPr>
                <w:sz w:val="12"/>
              </w:rPr>
            </w:pPr>
          </w:p>
          <w:p w:rsidR="00680E6A" w:rsidRPr="00666177" w:rsidRDefault="00680E6A" w:rsidP="004A3A87">
            <w:pPr>
              <w:rPr>
                <w:sz w:val="12"/>
              </w:rPr>
            </w:pPr>
          </w:p>
          <w:p w:rsidR="00680E6A" w:rsidRPr="00666177" w:rsidRDefault="00680E6A" w:rsidP="004A3A87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659107" cy="1233376"/>
                  <wp:effectExtent l="19050" t="0" r="7893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356" cy="123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E6A" w:rsidTr="004A3A87">
        <w:trPr>
          <w:trHeight w:val="2402"/>
        </w:trPr>
        <w:tc>
          <w:tcPr>
            <w:tcW w:w="4771" w:type="dxa"/>
          </w:tcPr>
          <w:p w:rsidR="00680E6A" w:rsidRDefault="00680E6A" w:rsidP="004A3A87"/>
          <w:p w:rsidR="00680E6A" w:rsidRDefault="005E11A3" w:rsidP="005E11A3">
            <w:r>
              <w:t>The magnet is North pole upwards.  It is thrown from below the coil, and caught after it has exited the coil on the top.</w:t>
            </w:r>
          </w:p>
        </w:tc>
        <w:tc>
          <w:tcPr>
            <w:tcW w:w="4446" w:type="dxa"/>
          </w:tcPr>
          <w:p w:rsidR="00680E6A" w:rsidRDefault="00680E6A" w:rsidP="004A3A87">
            <w:pPr>
              <w:rPr>
                <w:sz w:val="12"/>
              </w:rPr>
            </w:pPr>
          </w:p>
          <w:p w:rsidR="00680E6A" w:rsidRPr="00666177" w:rsidRDefault="00680E6A" w:rsidP="004A3A87">
            <w:pPr>
              <w:rPr>
                <w:sz w:val="12"/>
              </w:rPr>
            </w:pPr>
          </w:p>
          <w:p w:rsidR="00680E6A" w:rsidRPr="00666177" w:rsidRDefault="00680E6A" w:rsidP="004A3A87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659107" cy="1233376"/>
                  <wp:effectExtent l="19050" t="0" r="7893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356" cy="123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</w:tcPr>
          <w:p w:rsidR="00680E6A" w:rsidRDefault="00680E6A" w:rsidP="004A3A87">
            <w:pPr>
              <w:rPr>
                <w:sz w:val="12"/>
              </w:rPr>
            </w:pPr>
          </w:p>
          <w:p w:rsidR="00680E6A" w:rsidRPr="00666177" w:rsidRDefault="00680E6A" w:rsidP="004A3A87">
            <w:pPr>
              <w:rPr>
                <w:sz w:val="12"/>
              </w:rPr>
            </w:pPr>
          </w:p>
          <w:p w:rsidR="00680E6A" w:rsidRPr="00666177" w:rsidRDefault="00680E6A" w:rsidP="004A3A87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659107" cy="1233376"/>
                  <wp:effectExtent l="19050" t="0" r="7893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356" cy="123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E6A" w:rsidTr="004A3A87">
        <w:trPr>
          <w:trHeight w:val="2402"/>
        </w:trPr>
        <w:tc>
          <w:tcPr>
            <w:tcW w:w="4771" w:type="dxa"/>
          </w:tcPr>
          <w:p w:rsidR="00680E6A" w:rsidRDefault="00680E6A" w:rsidP="004A3A87"/>
          <w:p w:rsidR="00680E6A" w:rsidRDefault="005E11A3" w:rsidP="004A3A87">
            <w:r>
              <w:t>The North pole is upwards.  It is thrown from below the coil.  It goes above the coil, stops momentarily, and then falls back down through the coil.</w:t>
            </w:r>
            <w:r w:rsidR="00680E6A">
              <w:t xml:space="preserve"> </w:t>
            </w:r>
          </w:p>
        </w:tc>
        <w:tc>
          <w:tcPr>
            <w:tcW w:w="4446" w:type="dxa"/>
          </w:tcPr>
          <w:p w:rsidR="00680E6A" w:rsidRDefault="00680E6A" w:rsidP="004A3A87">
            <w:pPr>
              <w:rPr>
                <w:sz w:val="12"/>
              </w:rPr>
            </w:pPr>
          </w:p>
          <w:p w:rsidR="00680E6A" w:rsidRPr="00666177" w:rsidRDefault="00680E6A" w:rsidP="004A3A87">
            <w:pPr>
              <w:rPr>
                <w:sz w:val="12"/>
              </w:rPr>
            </w:pPr>
          </w:p>
          <w:p w:rsidR="00680E6A" w:rsidRPr="00666177" w:rsidRDefault="00680E6A" w:rsidP="004A3A87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659107" cy="1233376"/>
                  <wp:effectExtent l="19050" t="0" r="7893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356" cy="123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</w:tcPr>
          <w:p w:rsidR="00680E6A" w:rsidRDefault="00680E6A" w:rsidP="004A3A87">
            <w:pPr>
              <w:rPr>
                <w:sz w:val="12"/>
              </w:rPr>
            </w:pPr>
          </w:p>
          <w:p w:rsidR="00680E6A" w:rsidRPr="00666177" w:rsidRDefault="00680E6A" w:rsidP="004A3A87">
            <w:pPr>
              <w:rPr>
                <w:sz w:val="12"/>
              </w:rPr>
            </w:pPr>
          </w:p>
          <w:p w:rsidR="00680E6A" w:rsidRPr="00666177" w:rsidRDefault="00680E6A" w:rsidP="004A3A87">
            <w:pPr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659107" cy="1233376"/>
                  <wp:effectExtent l="19050" t="0" r="7893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356" cy="123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43D" w:rsidRDefault="00A9443D" w:rsidP="00680E6A"/>
    <w:sectPr w:rsidR="00A9443D" w:rsidSect="008B4C23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20"/>
  <w:drawingGridHorizontalSpacing w:val="120"/>
  <w:displayHorizontalDrawingGridEvery w:val="2"/>
  <w:characterSpacingControl w:val="doNotCompress"/>
  <w:compat/>
  <w:rsids>
    <w:rsidRoot w:val="008B4C23"/>
    <w:rsid w:val="00055169"/>
    <w:rsid w:val="000B73B8"/>
    <w:rsid w:val="00142D04"/>
    <w:rsid w:val="00225CE4"/>
    <w:rsid w:val="00322574"/>
    <w:rsid w:val="00335D8B"/>
    <w:rsid w:val="003D496A"/>
    <w:rsid w:val="005E11A3"/>
    <w:rsid w:val="006032C8"/>
    <w:rsid w:val="0062311E"/>
    <w:rsid w:val="00634F75"/>
    <w:rsid w:val="00666177"/>
    <w:rsid w:val="00680E6A"/>
    <w:rsid w:val="006B2EF9"/>
    <w:rsid w:val="006C4718"/>
    <w:rsid w:val="006E2C69"/>
    <w:rsid w:val="00716298"/>
    <w:rsid w:val="007205F3"/>
    <w:rsid w:val="00720D0E"/>
    <w:rsid w:val="007347D2"/>
    <w:rsid w:val="00827318"/>
    <w:rsid w:val="008B4C23"/>
    <w:rsid w:val="008D33F1"/>
    <w:rsid w:val="009A1B99"/>
    <w:rsid w:val="009B72C3"/>
    <w:rsid w:val="00A22A31"/>
    <w:rsid w:val="00A234C5"/>
    <w:rsid w:val="00A705A9"/>
    <w:rsid w:val="00A9443D"/>
    <w:rsid w:val="00AE5DD0"/>
    <w:rsid w:val="00B3133A"/>
    <w:rsid w:val="00B612BC"/>
    <w:rsid w:val="00BD01FD"/>
    <w:rsid w:val="00BD29C9"/>
    <w:rsid w:val="00C04D37"/>
    <w:rsid w:val="00C06D54"/>
    <w:rsid w:val="00CA174E"/>
    <w:rsid w:val="00CA17CF"/>
    <w:rsid w:val="00D15732"/>
    <w:rsid w:val="00D700D9"/>
    <w:rsid w:val="00E73787"/>
    <w:rsid w:val="00EF7190"/>
    <w:rsid w:val="00EF7D99"/>
    <w:rsid w:val="00F836D4"/>
    <w:rsid w:val="00FB0759"/>
    <w:rsid w:val="00FB5522"/>
    <w:rsid w:val="00FD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7</cp:revision>
  <cp:lastPrinted>2020-02-04T16:23:00Z</cp:lastPrinted>
  <dcterms:created xsi:type="dcterms:W3CDTF">2020-02-03T20:56:00Z</dcterms:created>
  <dcterms:modified xsi:type="dcterms:W3CDTF">2020-02-04T16:42:00Z</dcterms:modified>
</cp:coreProperties>
</file>