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63" w:rsidRPr="00A421D2" w:rsidRDefault="0027392F">
      <w:pPr>
        <w:jc w:val="both"/>
        <w:rPr>
          <w:rFonts w:ascii="Times New Roman" w:hAnsi="Times New Roman"/>
          <w:b/>
          <w:sz w:val="20"/>
        </w:rPr>
      </w:pPr>
      <w:r w:rsidRPr="00A421D2">
        <w:rPr>
          <w:rFonts w:ascii="Times New Roman" w:hAnsi="Times New Roman"/>
          <w:b/>
          <w:sz w:val="20"/>
        </w:rPr>
        <w:t>Internal Resistance of a Battery</w:t>
      </w:r>
    </w:p>
    <w:p w:rsidR="00477763" w:rsidRPr="00A421D2" w:rsidRDefault="00477763">
      <w:pPr>
        <w:jc w:val="both"/>
        <w:rPr>
          <w:rFonts w:ascii="Times New Roman" w:hAnsi="Times New Roman"/>
          <w:sz w:val="20"/>
        </w:rPr>
      </w:pPr>
    </w:p>
    <w:p w:rsidR="00477763" w:rsidRPr="00A421D2" w:rsidRDefault="0027392F" w:rsidP="00162AAE">
      <w:pPr>
        <w:jc w:val="both"/>
        <w:rPr>
          <w:rFonts w:ascii="Times New Roman" w:hAnsi="Times New Roman"/>
          <w:b/>
          <w:sz w:val="20"/>
        </w:rPr>
      </w:pPr>
      <w:r w:rsidRPr="00A421D2">
        <w:rPr>
          <w:rFonts w:ascii="Times New Roman" w:hAnsi="Times New Roman"/>
          <w:b/>
          <w:sz w:val="20"/>
        </w:rPr>
        <w:t xml:space="preserve">When you draw current from a battery, the terminal voltage drops because all batteries or cells have an internal resistance which we can imagine as a small resistor in series with the cell.  The formula then for the EMF is   </w:t>
      </w:r>
      <w:r w:rsidRPr="00A421D2">
        <w:rPr>
          <w:rFonts w:ascii="Cambria Math" w:hAnsi="Cambria Math"/>
          <w:b/>
          <w:sz w:val="20"/>
        </w:rPr>
        <w:t>𝜀</w:t>
      </w:r>
      <w:r w:rsidR="00ED6CE2" w:rsidRPr="00A421D2">
        <w:rPr>
          <w:rFonts w:ascii="Times New Roman" w:hAnsi="Times New Roman"/>
          <w:b/>
          <w:sz w:val="20"/>
        </w:rPr>
        <w:t xml:space="preserve"> </w:t>
      </w:r>
      <w:r w:rsidRPr="00A421D2">
        <w:rPr>
          <w:rFonts w:ascii="Times New Roman" w:hAnsi="Times New Roman"/>
          <w:b/>
          <w:sz w:val="20"/>
        </w:rPr>
        <w:t>=</w:t>
      </w:r>
      <w:r w:rsidR="00ED6CE2" w:rsidRPr="00A421D2">
        <w:rPr>
          <w:rFonts w:ascii="Times New Roman" w:hAnsi="Times New Roman"/>
          <w:b/>
          <w:sz w:val="20"/>
        </w:rPr>
        <w:t xml:space="preserve"> </w:t>
      </w:r>
      <w:proofErr w:type="gramStart"/>
      <w:r w:rsidR="00E1251B" w:rsidRPr="00A421D2">
        <w:rPr>
          <w:rFonts w:ascii="Times New Roman" w:hAnsi="Times New Roman"/>
          <w:b/>
          <w:sz w:val="20"/>
        </w:rPr>
        <w:t>I</w:t>
      </w:r>
      <w:r w:rsidRPr="00A421D2">
        <w:rPr>
          <w:rFonts w:ascii="Times New Roman" w:hAnsi="Times New Roman"/>
          <w:b/>
          <w:sz w:val="20"/>
        </w:rPr>
        <w:t>(</w:t>
      </w:r>
      <w:proofErr w:type="gramEnd"/>
      <w:r w:rsidRPr="00A421D2">
        <w:rPr>
          <w:rFonts w:ascii="Cambria Math" w:hAnsi="Cambria Math"/>
          <w:b/>
          <w:sz w:val="20"/>
        </w:rPr>
        <w:t>𝑅</w:t>
      </w:r>
      <w:r w:rsidRPr="00A421D2">
        <w:rPr>
          <w:rFonts w:ascii="Times New Roman" w:hAnsi="Times New Roman"/>
          <w:b/>
          <w:sz w:val="20"/>
        </w:rPr>
        <w:t>+</w:t>
      </w:r>
      <w:r w:rsidRPr="00A421D2">
        <w:rPr>
          <w:rFonts w:ascii="Cambria Math" w:hAnsi="Cambria Math"/>
          <w:b/>
          <w:sz w:val="20"/>
        </w:rPr>
        <w:t>𝑟</w:t>
      </w:r>
      <w:r w:rsidRPr="00A421D2">
        <w:rPr>
          <w:rFonts w:ascii="Times New Roman" w:hAnsi="Times New Roman"/>
          <w:b/>
          <w:sz w:val="20"/>
        </w:rPr>
        <w:t>)  where I is the current leaving the battery, R is the external resistance, and r the internal.</w:t>
      </w:r>
    </w:p>
    <w:p w:rsidR="00477763" w:rsidRPr="00A421D2" w:rsidRDefault="00477763" w:rsidP="00162AAE">
      <w:pPr>
        <w:jc w:val="both"/>
        <w:rPr>
          <w:rFonts w:ascii="Times New Roman" w:hAnsi="Times New Roman"/>
          <w:sz w:val="20"/>
        </w:rPr>
      </w:pPr>
    </w:p>
    <w:p w:rsidR="00ED6CE2" w:rsidRPr="00A421D2" w:rsidRDefault="00ED6CE2" w:rsidP="0027392F">
      <w:pPr>
        <w:jc w:val="both"/>
        <w:rPr>
          <w:rFonts w:ascii="Times New Roman" w:hAnsi="Times New Roman"/>
          <w:sz w:val="20"/>
        </w:rPr>
      </w:pPr>
      <w:r w:rsidRPr="00A421D2">
        <w:rPr>
          <w:rFonts w:ascii="Times New Roman" w:hAnsi="Times New Roman"/>
          <w:sz w:val="20"/>
        </w:rPr>
        <w:t xml:space="preserve">The model for a battery </w:t>
      </w:r>
      <w:r w:rsidR="00962530" w:rsidRPr="00A421D2">
        <w:rPr>
          <w:rFonts w:ascii="Times New Roman" w:hAnsi="Times New Roman"/>
          <w:sz w:val="20"/>
        </w:rPr>
        <w:t xml:space="preserve">with internal resistance </w:t>
      </w:r>
      <w:r w:rsidRPr="00A421D2">
        <w:rPr>
          <w:rFonts w:ascii="Times New Roman" w:hAnsi="Times New Roman"/>
          <w:sz w:val="20"/>
        </w:rPr>
        <w:t>is this</w:t>
      </w:r>
      <w:r w:rsidR="0059246F" w:rsidRPr="00A421D2">
        <w:rPr>
          <w:rFonts w:ascii="Times New Roman" w:hAnsi="Times New Roman"/>
          <w:sz w:val="20"/>
        </w:rPr>
        <w:t>:</w:t>
      </w:r>
    </w:p>
    <w:p w:rsidR="00ED6CE2" w:rsidRPr="00A421D2" w:rsidRDefault="00E1251B" w:rsidP="0027392F">
      <w:pPr>
        <w:jc w:val="both"/>
        <w:rPr>
          <w:rFonts w:ascii="Times New Roman" w:hAnsi="Times New Roman"/>
          <w:sz w:val="20"/>
        </w:rPr>
      </w:pPr>
      <w:r w:rsidRPr="00A421D2">
        <w:rPr>
          <w:rFonts w:ascii="Times New Roman" w:hAnsi="Times New Roman"/>
          <w:noProof/>
          <w:sz w:val="20"/>
        </w:rPr>
        <w:pict>
          <v:group id="_x0000_s1073" style="position:absolute;left:0;text-align:left;margin-left:125.65pt;margin-top:6.5pt;width:170.15pt;height:50.25pt;z-index:251717120" coordorigin="6116,3201" coordsize="3403,1005">
            <v:oval id="_x0000_s1052" style="position:absolute;left:6116;top:3634;width:143;height:143" o:regroupid="4" fillcolor="black [3213]"/>
            <v:oval id="_x0000_s1053" style="position:absolute;left:9376;top:3643;width:143;height:143" o:regroupid="4" fillcolor="black [3213]"/>
            <v:rect id="_x0000_s1026" style="position:absolute;left:6623;top:3201;width:2445;height:1005" o:regroupid="5">
              <v:stroke dashstyle="dash"/>
            </v:rect>
            <v:line id="_x0000_s1039" style="position:absolute" from="6259,3711" to="9376,3711" o:regroupid="5"/>
            <v:shapetype id="_x0000_t202" coordsize="21600,21600" o:spt="202" path="m,l,21600r21600,l21600,xe">
              <v:stroke joinstyle="miter"/>
              <v:path gradientshapeok="t" o:connecttype="rect"/>
            </v:shapetype>
            <v:shape id="_x0000_s1041" type="#_x0000_t202" style="position:absolute;left:7643;top:3482;width:930;height:465" o:regroupid="5">
              <v:textbox>
                <w:txbxContent>
                  <w:p w:rsidR="00ED6CE2" w:rsidRDefault="00ED6CE2" w:rsidP="00ED6CE2">
                    <w:pPr>
                      <w:jc w:val="center"/>
                      <w:rPr>
                        <w:rFonts w:ascii="Times New Roman" w:hAnsi="Times New Roman"/>
                      </w:rPr>
                    </w:pPr>
                    <w:r>
                      <w:rPr>
                        <w:rFonts w:ascii="Times New Roman" w:hAnsi="Times New Roman"/>
                      </w:rPr>
                      <w:t>r</w:t>
                    </w:r>
                  </w:p>
                </w:txbxContent>
              </v:textbox>
            </v:shape>
            <v:group id="_x0000_s1035" style="position:absolute;left:6900;top:3652;width:540;height:117;rotation:90" coordorigin="8166,3912" coordsize="540,117" o:regroupid="5">
              <v:shapetype id="_x0000_t32" coordsize="21600,21600" o:spt="32" o:oned="t" path="m,l21600,21600e" filled="f">
                <v:path arrowok="t" fillok="f" o:connecttype="none"/>
                <o:lock v:ext="edit" shapetype="t"/>
              </v:shapetype>
              <v:shape id="_x0000_s1036" type="#_x0000_t32" style="position:absolute;left:8192;top:3912;width:495;height:0" o:connectortype="straight"/>
              <v:shape id="_x0000_s1037" type="#_x0000_t32" style="position:absolute;left:8329;top:4029;width:240;height:0" o:connectortype="straight"/>
              <v:rect id="_x0000_s1038" style="position:absolute;left:8166;top:3921;width:540;height:101" fillcolor="white [3212]" stroked="f"/>
            </v:group>
            <v:shape id="_x0000_s1050" type="#_x0000_t202" style="position:absolute;left:6623;top:3306;width:694;height:420;mso-height-percent:200;mso-height-percent:200;mso-width-relative:margin;mso-height-relative:margin" o:regroupid="5" filled="f" stroked="f">
              <v:textbox style="mso-fit-shape-to-text:t">
                <w:txbxContent>
                  <w:p w:rsidR="00ED6CE2" w:rsidRDefault="00ED6CE2">
                    <w:r>
                      <w:t>V</w:t>
                    </w:r>
                    <w:r w:rsidRPr="00ED6CE2">
                      <w:rPr>
                        <w:vertAlign w:val="subscript"/>
                      </w:rPr>
                      <w:t>o</w:t>
                    </w:r>
                  </w:p>
                </w:txbxContent>
              </v:textbox>
            </v:shape>
          </v:group>
        </w:pict>
      </w:r>
    </w:p>
    <w:p w:rsidR="00ED6CE2" w:rsidRPr="00A421D2" w:rsidRDefault="00ED6CE2" w:rsidP="0027392F">
      <w:pPr>
        <w:jc w:val="both"/>
        <w:rPr>
          <w:rFonts w:ascii="Times New Roman" w:hAnsi="Times New Roman"/>
          <w:sz w:val="20"/>
        </w:rPr>
      </w:pPr>
    </w:p>
    <w:p w:rsidR="00ED6CE2" w:rsidRPr="00A421D2" w:rsidRDefault="00ED6CE2" w:rsidP="0027392F">
      <w:pPr>
        <w:jc w:val="both"/>
        <w:rPr>
          <w:rFonts w:ascii="Times New Roman" w:hAnsi="Times New Roman"/>
          <w:sz w:val="20"/>
        </w:rPr>
      </w:pPr>
    </w:p>
    <w:p w:rsidR="00ED6CE2" w:rsidRPr="00A421D2" w:rsidRDefault="00ED6CE2" w:rsidP="0027392F">
      <w:pPr>
        <w:jc w:val="both"/>
        <w:rPr>
          <w:rFonts w:ascii="Times New Roman" w:hAnsi="Times New Roman"/>
          <w:sz w:val="20"/>
        </w:rPr>
      </w:pPr>
    </w:p>
    <w:p w:rsidR="00ED6CE2" w:rsidRPr="00A421D2" w:rsidRDefault="00ED6CE2" w:rsidP="0027392F">
      <w:pPr>
        <w:jc w:val="both"/>
        <w:rPr>
          <w:rFonts w:ascii="Times New Roman" w:hAnsi="Times New Roman"/>
          <w:sz w:val="20"/>
        </w:rPr>
      </w:pPr>
    </w:p>
    <w:p w:rsidR="0059246F" w:rsidRPr="00A421D2" w:rsidRDefault="00962530" w:rsidP="0027392F">
      <w:pPr>
        <w:jc w:val="both"/>
        <w:rPr>
          <w:rFonts w:ascii="Times New Roman" w:hAnsi="Times New Roman"/>
          <w:sz w:val="20"/>
        </w:rPr>
      </w:pPr>
      <w:r w:rsidRPr="00A421D2">
        <w:rPr>
          <w:rFonts w:ascii="Times New Roman" w:hAnsi="Times New Roman"/>
          <w:sz w:val="20"/>
        </w:rPr>
        <w:tab/>
      </w:r>
      <w:r w:rsidR="0059246F" w:rsidRPr="00A421D2">
        <w:rPr>
          <w:rFonts w:ascii="Times New Roman" w:hAnsi="Times New Roman"/>
          <w:sz w:val="20"/>
        </w:rPr>
        <w:t>What this means is that the terminal voltage of the battery (The voltage you would measure if you did so from the black dot to the black dot in the diagram above) will drop as you draw more and more current from the battery.  In fact, if we look at the relationship between the current and the terminal voltage, it should be</w:t>
      </w:r>
      <w:r w:rsidRPr="00A421D2">
        <w:rPr>
          <w:rFonts w:ascii="Times New Roman" w:hAnsi="Times New Roman"/>
          <w:sz w:val="20"/>
        </w:rPr>
        <w:t xml:space="preserve"> </w:t>
      </w:r>
      <w:r w:rsidR="0059246F" w:rsidRPr="00A421D2">
        <w:rPr>
          <w:rFonts w:ascii="Times New Roman" w:hAnsi="Times New Roman"/>
          <w:sz w:val="20"/>
        </w:rPr>
        <w:t xml:space="preserve">V = </w:t>
      </w:r>
      <w:proofErr w:type="gramStart"/>
      <w:r w:rsidR="0059246F" w:rsidRPr="00A421D2">
        <w:rPr>
          <w:rFonts w:ascii="Times New Roman" w:hAnsi="Times New Roman"/>
          <w:sz w:val="20"/>
        </w:rPr>
        <w:t>V</w:t>
      </w:r>
      <w:r w:rsidR="0059246F" w:rsidRPr="00A421D2">
        <w:rPr>
          <w:rFonts w:ascii="Times New Roman" w:hAnsi="Times New Roman"/>
          <w:sz w:val="20"/>
          <w:vertAlign w:val="subscript"/>
        </w:rPr>
        <w:t>o</w:t>
      </w:r>
      <w:proofErr w:type="gramEnd"/>
      <w:r w:rsidR="0059246F" w:rsidRPr="00A421D2">
        <w:rPr>
          <w:rFonts w:ascii="Times New Roman" w:hAnsi="Times New Roman"/>
          <w:sz w:val="20"/>
        </w:rPr>
        <w:t xml:space="preserve"> - </w:t>
      </w:r>
      <w:proofErr w:type="spellStart"/>
      <w:r w:rsidR="0059246F" w:rsidRPr="00A421D2">
        <w:rPr>
          <w:rFonts w:ascii="Times New Roman" w:hAnsi="Times New Roman"/>
          <w:sz w:val="20"/>
        </w:rPr>
        <w:t>Ir</w:t>
      </w:r>
      <w:proofErr w:type="spellEnd"/>
      <w:r w:rsidR="0059246F" w:rsidRPr="00A421D2">
        <w:rPr>
          <w:rFonts w:ascii="Times New Roman" w:hAnsi="Times New Roman"/>
          <w:sz w:val="20"/>
        </w:rPr>
        <w:t>, where Vo is the</w:t>
      </w:r>
      <w:r w:rsidRPr="00A421D2">
        <w:rPr>
          <w:rFonts w:ascii="Times New Roman" w:hAnsi="Times New Roman"/>
          <w:sz w:val="20"/>
        </w:rPr>
        <w:t xml:space="preserve"> battery's potential, I is the current we are drawing from it, and r is its internal resistance.  If we graph V </w:t>
      </w:r>
      <w:proofErr w:type="spellStart"/>
      <w:r w:rsidRPr="00A421D2">
        <w:rPr>
          <w:rFonts w:ascii="Times New Roman" w:hAnsi="Times New Roman"/>
          <w:sz w:val="20"/>
        </w:rPr>
        <w:t>vs</w:t>
      </w:r>
      <w:proofErr w:type="spellEnd"/>
      <w:r w:rsidRPr="00A421D2">
        <w:rPr>
          <w:rFonts w:ascii="Times New Roman" w:hAnsi="Times New Roman"/>
          <w:sz w:val="20"/>
        </w:rPr>
        <w:t xml:space="preserve"> I, we will get a graph with a y intercept of V</w:t>
      </w:r>
      <w:r w:rsidRPr="00A421D2">
        <w:rPr>
          <w:rFonts w:ascii="Times New Roman" w:hAnsi="Times New Roman"/>
          <w:sz w:val="20"/>
          <w:vertAlign w:val="subscript"/>
        </w:rPr>
        <w:t>o</w:t>
      </w:r>
      <w:r w:rsidRPr="00A421D2">
        <w:rPr>
          <w:rFonts w:ascii="Times New Roman" w:hAnsi="Times New Roman"/>
          <w:sz w:val="20"/>
        </w:rPr>
        <w:t>, and a slope of -r, so that is the plan, to get the internal resistance from the slope of the best fit line.</w:t>
      </w:r>
    </w:p>
    <w:p w:rsidR="00560C8A" w:rsidRPr="00A421D2" w:rsidRDefault="00560C8A" w:rsidP="0027392F">
      <w:pPr>
        <w:jc w:val="both"/>
        <w:rPr>
          <w:rFonts w:ascii="Times New Roman" w:hAnsi="Times New Roman"/>
          <w:sz w:val="20"/>
        </w:rPr>
      </w:pPr>
    </w:p>
    <w:tbl>
      <w:tblPr>
        <w:tblStyle w:val="TableGrid"/>
        <w:tblW w:w="0" w:type="auto"/>
        <w:tblLook w:val="04A0"/>
      </w:tblPr>
      <w:tblGrid>
        <w:gridCol w:w="5148"/>
        <w:gridCol w:w="5148"/>
      </w:tblGrid>
      <w:tr w:rsidR="0034713E" w:rsidRPr="00A421D2" w:rsidTr="0034713E">
        <w:tc>
          <w:tcPr>
            <w:tcW w:w="5148" w:type="dxa"/>
          </w:tcPr>
          <w:p w:rsidR="0034713E" w:rsidRPr="00A421D2" w:rsidRDefault="0034713E" w:rsidP="0027392F">
            <w:pPr>
              <w:jc w:val="both"/>
              <w:rPr>
                <w:rFonts w:ascii="Times New Roman" w:hAnsi="Times New Roman"/>
                <w:sz w:val="20"/>
              </w:rPr>
            </w:pPr>
            <w:r w:rsidRPr="00A421D2">
              <w:rPr>
                <w:rFonts w:ascii="Times New Roman" w:hAnsi="Times New Roman"/>
                <w:noProof/>
                <w:sz w:val="20"/>
              </w:rPr>
              <w:drawing>
                <wp:inline distT="0" distB="0" distL="0" distR="0">
                  <wp:extent cx="2755914" cy="2228850"/>
                  <wp:effectExtent l="19050" t="0" r="633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62068" cy="2233827"/>
                          </a:xfrm>
                          <a:prstGeom prst="rect">
                            <a:avLst/>
                          </a:prstGeom>
                          <a:noFill/>
                          <a:ln w="9525">
                            <a:noFill/>
                            <a:miter lim="800000"/>
                            <a:headEnd/>
                            <a:tailEnd/>
                          </a:ln>
                        </pic:spPr>
                      </pic:pic>
                    </a:graphicData>
                  </a:graphic>
                </wp:inline>
              </w:drawing>
            </w:r>
            <w:r w:rsidRPr="00A421D2">
              <w:rPr>
                <w:rFonts w:ascii="Times New Roman" w:hAnsi="Times New Roman"/>
                <w:sz w:val="20"/>
              </w:rPr>
              <w:t xml:space="preserve"> Notice how the terminal voltage is dropping as the current increases</w:t>
            </w:r>
          </w:p>
        </w:tc>
        <w:tc>
          <w:tcPr>
            <w:tcW w:w="5148" w:type="dxa"/>
          </w:tcPr>
          <w:p w:rsidR="0034713E" w:rsidRPr="00A421D2" w:rsidRDefault="00E1251B" w:rsidP="0027392F">
            <w:pPr>
              <w:jc w:val="both"/>
              <w:rPr>
                <w:rFonts w:ascii="Times New Roman" w:hAnsi="Times New Roman"/>
                <w:sz w:val="20"/>
              </w:rPr>
            </w:pPr>
            <w:r w:rsidRPr="00A421D2">
              <w:rPr>
                <w:rFonts w:ascii="Times New Roman" w:hAnsi="Times New Roman"/>
                <w:noProof/>
                <w:sz w:val="20"/>
              </w:rPr>
              <w:pict>
                <v:group id="_x0000_s1074" style="position:absolute;left:0;text-align:left;margin-left:26.4pt;margin-top:5.2pt;width:193.5pt;height:171.75pt;z-index:251722752;mso-position-horizontal-relative:text;mso-position-vertical-relative:text" coordorigin="6756,6497" coordsize="3870,3435">
                  <v:rect id="_x0000_s1056" style="position:absolute;left:6996;top:6976;width:3298;height:2649" o:regroupid="3"/>
                  <v:shape id="_x0000_s1061" type="#_x0000_t202" style="position:absolute;left:8178;top:6720;width:1049;height:495" o:regroupid="3">
                    <v:textbox style="mso-next-textbox:#_x0000_s1061">
                      <w:txbxContent>
                        <w:p w:rsidR="00701037" w:rsidRDefault="00701037" w:rsidP="00701037">
                          <w:pPr>
                            <w:jc w:val="center"/>
                            <w:rPr>
                              <w:rFonts w:ascii="Times New Roman" w:hAnsi="Times New Roman"/>
                            </w:rPr>
                          </w:pPr>
                        </w:p>
                      </w:txbxContent>
                    </v:textbox>
                  </v:shape>
                  <v:oval id="_x0000_s1062" style="position:absolute;left:9953;top:7809;width:673;height:635" o:regroupid="3">
                    <v:textbox style="mso-next-textbox:#_x0000_s1062">
                      <w:txbxContent>
                        <w:p w:rsidR="00701037" w:rsidRDefault="00701037" w:rsidP="00701037">
                          <w:pPr>
                            <w:rPr>
                              <w:sz w:val="30"/>
                            </w:rPr>
                          </w:pPr>
                          <w:r>
                            <w:rPr>
                              <w:sz w:val="26"/>
                            </w:rPr>
                            <w:t>A</w:t>
                          </w:r>
                        </w:p>
                      </w:txbxContent>
                    </v:textbox>
                  </v:oval>
                  <v:shape id="_x0000_s1063" type="#_x0000_t32" style="position:absolute;left:8028;top:6497;width:1099;height:1085;flip:y" o:connectortype="straight" o:regroupid="3">
                    <v:stroke endarrow="block"/>
                  </v:shape>
                  <v:rect id="_x0000_s1064" style="position:absolute;left:8260;top:8779;width:1505;height:846" o:regroupid="3" filled="f"/>
                  <v:group id="_x0000_s1057" style="position:absolute;left:8362;top:9579;width:574;height:132;rotation:90" coordorigin="8166,3912" coordsize="540,117" o:regroupid="3">
                    <v:shape id="_x0000_s1058" type="#_x0000_t32" style="position:absolute;left:8192;top:3912;width:495;height:0" o:connectortype="straight"/>
                    <v:shape id="_x0000_s1059" type="#_x0000_t32" style="position:absolute;left:8329;top:4029;width:240;height:0" o:connectortype="straight"/>
                    <v:rect id="_x0000_s1060" style="position:absolute;left:8166;top:3921;width:540;height:101" fillcolor="white [3212]" stroked="f"/>
                  </v:group>
                  <v:oval id="_x0000_s1065" style="position:absolute;left:8720;top:8444;width:673;height:635" o:regroupid="3">
                    <v:textbox style="mso-next-textbox:#_x0000_s1065">
                      <w:txbxContent>
                        <w:p w:rsidR="00735FE0" w:rsidRDefault="00735FE0" w:rsidP="00735FE0">
                          <w:pPr>
                            <w:rPr>
                              <w:sz w:val="30"/>
                            </w:rPr>
                          </w:pPr>
                          <w:r>
                            <w:rPr>
                              <w:sz w:val="26"/>
                            </w:rPr>
                            <w:t>V</w:t>
                          </w:r>
                        </w:p>
                      </w:txbxContent>
                    </v:textbox>
                  </v:oval>
                  <v:oval id="_x0000_s1067" style="position:absolute;left:6756;top:7809;width:480;height:453" o:regroupid="3">
                    <v:textbox style="mso-next-textbox:#_x0000_s1067">
                      <w:txbxContent>
                        <w:p w:rsidR="00735FE0" w:rsidRDefault="00735FE0" w:rsidP="00735FE0">
                          <w:pPr>
                            <w:rPr>
                              <w:sz w:val="30"/>
                            </w:rPr>
                          </w:pPr>
                        </w:p>
                      </w:txbxContent>
                    </v:textbox>
                  </v:oval>
                  <v:shape id="_x0000_s1068" type="#_x0000_t32" style="position:absolute;left:6831;top:7894;width:300;height:300" o:connectortype="straight" o:regroupid="3"/>
                  <v:shape id="_x0000_s1069" type="#_x0000_t32" style="position:absolute;left:6831;top:7894;width:300;height:300;flip:x" o:connectortype="straight" o:regroupid="3"/>
                  <v:shape id="_x0000_s1072" type="#_x0000_t202" style="position:absolute;left:8903;top:9455;width:616;height:320">
                    <v:textbox>
                      <w:txbxContent>
                        <w:p w:rsidR="00E1251B" w:rsidRDefault="00E1251B" w:rsidP="00E1251B">
                          <w:pPr>
                            <w:jc w:val="center"/>
                            <w:rPr>
                              <w:rFonts w:ascii="Times New Roman" w:hAnsi="Times New Roman"/>
                            </w:rPr>
                          </w:pPr>
                          <w:proofErr w:type="gramStart"/>
                          <w:r w:rsidRPr="00E1251B">
                            <w:rPr>
                              <w:rFonts w:ascii="Times New Roman" w:hAnsi="Times New Roman"/>
                              <w:sz w:val="14"/>
                            </w:rPr>
                            <w:t>r</w:t>
                          </w:r>
                          <w:proofErr w:type="gramEnd"/>
                        </w:p>
                      </w:txbxContent>
                    </v:textbox>
                  </v:shape>
                </v:group>
              </w:pict>
            </w: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p>
          <w:p w:rsidR="0034713E" w:rsidRPr="00A421D2" w:rsidRDefault="0034713E" w:rsidP="0027392F">
            <w:pPr>
              <w:jc w:val="both"/>
              <w:rPr>
                <w:rFonts w:ascii="Times New Roman" w:hAnsi="Times New Roman"/>
                <w:sz w:val="20"/>
              </w:rPr>
            </w:pPr>
            <w:r w:rsidRPr="00A421D2">
              <w:rPr>
                <w:rFonts w:ascii="Times New Roman" w:hAnsi="Times New Roman"/>
                <w:sz w:val="20"/>
              </w:rPr>
              <w:t>The circuit you will use to measure voltage across and current drawn from the battery.</w:t>
            </w:r>
          </w:p>
        </w:tc>
      </w:tr>
    </w:tbl>
    <w:p w:rsidR="00701037" w:rsidRPr="00A421D2" w:rsidRDefault="00701037">
      <w:pPr>
        <w:jc w:val="both"/>
        <w:rPr>
          <w:rFonts w:ascii="Times New Roman" w:hAnsi="Times New Roman"/>
          <w:sz w:val="20"/>
        </w:rPr>
      </w:pPr>
    </w:p>
    <w:p w:rsidR="00A421D2" w:rsidRPr="00A421D2" w:rsidRDefault="00A421D2" w:rsidP="00A421D2">
      <w:pPr>
        <w:rPr>
          <w:rFonts w:ascii="Times New Roman" w:hAnsi="Times New Roman"/>
          <w:sz w:val="20"/>
        </w:rPr>
      </w:pPr>
      <w:r w:rsidRPr="00A421D2">
        <w:rPr>
          <w:rFonts w:ascii="Times New Roman" w:hAnsi="Times New Roman"/>
          <w:sz w:val="20"/>
        </w:rPr>
        <w:t>1. Run this DC circuit construction simulation PHET:</w:t>
      </w:r>
    </w:p>
    <w:p w:rsidR="00A421D2" w:rsidRPr="00A421D2" w:rsidRDefault="00A421D2" w:rsidP="00A421D2">
      <w:pPr>
        <w:shd w:val="clear" w:color="auto" w:fill="FFFFFF"/>
        <w:rPr>
          <w:rFonts w:ascii="Times New Roman" w:hAnsi="Times New Roman"/>
          <w:i/>
          <w:iCs/>
          <w:sz w:val="20"/>
        </w:rPr>
      </w:pPr>
      <w:hyperlink r:id="rId5" w:history="1">
        <w:r w:rsidRPr="00A421D2">
          <w:rPr>
            <w:rFonts w:ascii="Times New Roman" w:hAnsi="Times New Roman"/>
            <w:b/>
            <w:bCs/>
            <w:i/>
            <w:iCs/>
            <w:sz w:val="20"/>
            <w:u w:val="single"/>
          </w:rPr>
          <w:t>https://phet.colorado.edu/sims/html/circuit-construction-kit-dc/latest/circuit-construction-kit-dc_en.html</w:t>
        </w:r>
      </w:hyperlink>
    </w:p>
    <w:p w:rsidR="00A421D2" w:rsidRPr="00A421D2" w:rsidRDefault="00A421D2" w:rsidP="00A421D2">
      <w:pPr>
        <w:shd w:val="clear" w:color="auto" w:fill="FFFFFF"/>
        <w:rPr>
          <w:rFonts w:ascii="Times New Roman" w:hAnsi="Times New Roman"/>
          <w:sz w:val="20"/>
        </w:rPr>
      </w:pPr>
      <w:r w:rsidRPr="00A421D2">
        <w:rPr>
          <w:rFonts w:ascii="Times New Roman" w:hAnsi="Times New Roman"/>
          <w:sz w:val="20"/>
        </w:rPr>
        <w:t>   Choose "Lab"</w:t>
      </w:r>
    </w:p>
    <w:p w:rsidR="00A421D2" w:rsidRPr="00A421D2" w:rsidRDefault="00A421D2" w:rsidP="00A421D2">
      <w:pPr>
        <w:shd w:val="clear" w:color="auto" w:fill="FFFFFF"/>
        <w:rPr>
          <w:rFonts w:ascii="Times New Roman" w:hAnsi="Times New Roman"/>
          <w:sz w:val="20"/>
        </w:rPr>
      </w:pPr>
      <w:r w:rsidRPr="00A421D2">
        <w:rPr>
          <w:rFonts w:ascii="Times New Roman" w:hAnsi="Times New Roman"/>
          <w:sz w:val="20"/>
        </w:rPr>
        <w:t>2. Set up th</w:t>
      </w:r>
      <w:r>
        <w:rPr>
          <w:rFonts w:ascii="Times New Roman" w:hAnsi="Times New Roman"/>
          <w:sz w:val="20"/>
        </w:rPr>
        <w:t>e</w:t>
      </w:r>
      <w:r w:rsidRPr="00A421D2">
        <w:rPr>
          <w:rFonts w:ascii="Times New Roman" w:hAnsi="Times New Roman"/>
          <w:sz w:val="20"/>
        </w:rPr>
        <w:t xml:space="preserve"> circuit</w:t>
      </w:r>
    </w:p>
    <w:p w:rsidR="00A421D2" w:rsidRPr="00A421D2" w:rsidRDefault="00A421D2" w:rsidP="00A421D2">
      <w:pPr>
        <w:shd w:val="clear" w:color="auto" w:fill="FFFFFF"/>
        <w:rPr>
          <w:rFonts w:ascii="Times New Roman" w:hAnsi="Times New Roman"/>
          <w:sz w:val="20"/>
        </w:rPr>
      </w:pPr>
      <w:r w:rsidRPr="00A421D2">
        <w:rPr>
          <w:rFonts w:ascii="Times New Roman" w:hAnsi="Times New Roman"/>
          <w:sz w:val="20"/>
        </w:rPr>
        <w:t>3. Click the cell and pick a potential between 5 and 50 Volts.  Don't change this value after this.</w:t>
      </w:r>
    </w:p>
    <w:p w:rsidR="00A421D2" w:rsidRPr="00A421D2" w:rsidRDefault="00A421D2" w:rsidP="00A421D2">
      <w:pPr>
        <w:shd w:val="clear" w:color="auto" w:fill="FFFFFF"/>
        <w:rPr>
          <w:rFonts w:ascii="Times New Roman" w:hAnsi="Times New Roman"/>
          <w:sz w:val="20"/>
        </w:rPr>
      </w:pPr>
      <w:r w:rsidRPr="00A421D2">
        <w:rPr>
          <w:rFonts w:ascii="Times New Roman" w:hAnsi="Times New Roman"/>
          <w:sz w:val="20"/>
        </w:rPr>
        <w:t xml:space="preserve">4. Click the + next to Battery Resistance (Battery Resistance is the same as Internal Resistance) and pick some non-zero value of battery resistance (1-10 ohms) </w:t>
      </w:r>
      <w:proofErr w:type="gramStart"/>
      <w:r w:rsidRPr="00A421D2">
        <w:rPr>
          <w:rFonts w:ascii="Times New Roman" w:hAnsi="Times New Roman"/>
          <w:sz w:val="20"/>
        </w:rPr>
        <w:t>Don't</w:t>
      </w:r>
      <w:proofErr w:type="gramEnd"/>
      <w:r w:rsidRPr="00A421D2">
        <w:rPr>
          <w:rFonts w:ascii="Times New Roman" w:hAnsi="Times New Roman"/>
          <w:sz w:val="20"/>
        </w:rPr>
        <w:t xml:space="preserve"> change this value from now on.  The goal of this lab is to construct a graph that will tell us the potential, and the Battery Resistance (Internal Resistance) of our battery.  Of course this is stupid, because we already know them, but, IB requires that we do this lab, and I can't think of</w:t>
      </w:r>
      <w:proofErr w:type="gramStart"/>
      <w:r w:rsidRPr="00A421D2">
        <w:rPr>
          <w:rFonts w:ascii="Times New Roman" w:hAnsi="Times New Roman"/>
          <w:sz w:val="20"/>
        </w:rPr>
        <w:t>  any</w:t>
      </w:r>
      <w:proofErr w:type="gramEnd"/>
      <w:r w:rsidRPr="00A421D2">
        <w:rPr>
          <w:rFonts w:ascii="Times New Roman" w:hAnsi="Times New Roman"/>
          <w:sz w:val="20"/>
        </w:rPr>
        <w:t xml:space="preserve"> other way to do this.</w:t>
      </w:r>
    </w:p>
    <w:p w:rsidR="00A421D2" w:rsidRPr="00A421D2" w:rsidRDefault="00A421D2" w:rsidP="00A421D2">
      <w:pPr>
        <w:shd w:val="clear" w:color="auto" w:fill="FFFFFF"/>
        <w:rPr>
          <w:rFonts w:ascii="Times New Roman" w:hAnsi="Times New Roman"/>
          <w:sz w:val="20"/>
        </w:rPr>
      </w:pPr>
      <w:r w:rsidRPr="00A421D2">
        <w:rPr>
          <w:rFonts w:ascii="Times New Roman" w:hAnsi="Times New Roman"/>
          <w:sz w:val="20"/>
        </w:rPr>
        <w:t>5. Open a Google sheet, and make a table for your currents and voltages.  Make Current the Independent and Voltage the Dependent variable.  (So Current goes in the left hand column, and Voltage in the right hand column in the spreadsheet)</w:t>
      </w:r>
    </w:p>
    <w:p w:rsidR="00A421D2" w:rsidRPr="00A421D2" w:rsidRDefault="00A421D2" w:rsidP="00A421D2">
      <w:pPr>
        <w:shd w:val="clear" w:color="auto" w:fill="FFFFFF"/>
        <w:rPr>
          <w:rFonts w:ascii="Times New Roman" w:hAnsi="Times New Roman"/>
          <w:sz w:val="20"/>
        </w:rPr>
      </w:pPr>
      <w:r w:rsidRPr="00A421D2">
        <w:rPr>
          <w:rFonts w:ascii="Times New Roman" w:hAnsi="Times New Roman"/>
          <w:sz w:val="20"/>
        </w:rPr>
        <w:t>6.  Now click the resistor, and notice that it is actually a variable resistor.  Pick 10 spaced out non-zero values of the resistance (Like maybe 100, 90, 80, 70, 60, 50, 40, 30, 20, 10 ohms?) and record in your spreadsheet what the values were for the Current and the Voltage that corresponded to that current.  You don't need to record the resistances.</w:t>
      </w:r>
    </w:p>
    <w:p w:rsidR="00A421D2" w:rsidRPr="00A421D2" w:rsidRDefault="00A421D2" w:rsidP="00A421D2">
      <w:pPr>
        <w:shd w:val="clear" w:color="auto" w:fill="FFFFFF"/>
        <w:rPr>
          <w:rFonts w:ascii="Times New Roman" w:hAnsi="Times New Roman"/>
          <w:sz w:val="20"/>
        </w:rPr>
      </w:pPr>
      <w:r w:rsidRPr="00A421D2">
        <w:rPr>
          <w:rFonts w:ascii="Times New Roman" w:hAnsi="Times New Roman"/>
          <w:sz w:val="20"/>
        </w:rPr>
        <w:t xml:space="preserve">7. In Google sheets, edit the graph, click Series, and add a </w:t>
      </w:r>
      <w:proofErr w:type="spellStart"/>
      <w:r w:rsidRPr="00A421D2">
        <w:rPr>
          <w:rFonts w:ascii="Times New Roman" w:hAnsi="Times New Roman"/>
          <w:sz w:val="20"/>
        </w:rPr>
        <w:t>trendline</w:t>
      </w:r>
      <w:proofErr w:type="spellEnd"/>
      <w:r w:rsidRPr="00A421D2">
        <w:rPr>
          <w:rFonts w:ascii="Times New Roman" w:hAnsi="Times New Roman"/>
          <w:sz w:val="20"/>
        </w:rPr>
        <w:t xml:space="preserve"> to your data.  Label it with your equation.</w:t>
      </w:r>
    </w:p>
    <w:p w:rsidR="00A421D2" w:rsidRPr="00A421D2" w:rsidRDefault="00FA4622" w:rsidP="00A421D2">
      <w:pPr>
        <w:shd w:val="clear" w:color="auto" w:fill="FFFFFF"/>
        <w:rPr>
          <w:rFonts w:ascii="Times New Roman" w:hAnsi="Times New Roman"/>
          <w:sz w:val="20"/>
        </w:rPr>
      </w:pPr>
      <w:r w:rsidRPr="00A421D2">
        <w:rPr>
          <w:rFonts w:ascii="Times New Roman" w:hAnsi="Times New Roman"/>
          <w:sz w:val="20"/>
        </w:rPr>
        <w:t>4</w:t>
      </w:r>
      <w:r w:rsidR="00CF1B43" w:rsidRPr="00A421D2">
        <w:rPr>
          <w:rFonts w:ascii="Times New Roman" w:hAnsi="Times New Roman"/>
          <w:sz w:val="20"/>
        </w:rPr>
        <w:t xml:space="preserve">. </w:t>
      </w:r>
      <w:r w:rsidR="00A421D2" w:rsidRPr="00A421D2">
        <w:rPr>
          <w:rFonts w:ascii="Times New Roman" w:hAnsi="Times New Roman"/>
          <w:sz w:val="20"/>
        </w:rPr>
        <w:t>Answer these questions:</w:t>
      </w:r>
    </w:p>
    <w:p w:rsidR="00A421D2" w:rsidRPr="00A421D2" w:rsidRDefault="00A421D2" w:rsidP="00A421D2">
      <w:pPr>
        <w:shd w:val="clear" w:color="auto" w:fill="FFFFFF"/>
        <w:ind w:left="720"/>
        <w:rPr>
          <w:rFonts w:ascii="Times New Roman" w:hAnsi="Times New Roman"/>
          <w:i/>
          <w:iCs/>
          <w:sz w:val="20"/>
        </w:rPr>
      </w:pPr>
      <w:r w:rsidRPr="00A421D2">
        <w:rPr>
          <w:rFonts w:ascii="Times New Roman" w:hAnsi="Times New Roman"/>
          <w:sz w:val="20"/>
        </w:rPr>
        <w:t xml:space="preserve">a. What was the internal resistance of the battery from the linear model you added to the graph? (Remember, V = </w:t>
      </w:r>
      <w:proofErr w:type="gramStart"/>
      <w:r w:rsidRPr="00A421D2">
        <w:rPr>
          <w:rFonts w:ascii="Times New Roman" w:hAnsi="Times New Roman"/>
          <w:sz w:val="20"/>
        </w:rPr>
        <w:t>V</w:t>
      </w:r>
      <w:r w:rsidRPr="00A421D2">
        <w:rPr>
          <w:rFonts w:ascii="Times New Roman" w:hAnsi="Times New Roman"/>
          <w:sz w:val="20"/>
          <w:vertAlign w:val="subscript"/>
        </w:rPr>
        <w:t>o</w:t>
      </w:r>
      <w:proofErr w:type="gramEnd"/>
      <w:r w:rsidRPr="00A421D2">
        <w:rPr>
          <w:rFonts w:ascii="Times New Roman" w:hAnsi="Times New Roman"/>
          <w:sz w:val="20"/>
        </w:rPr>
        <w:t xml:space="preserve"> - </w:t>
      </w:r>
      <w:proofErr w:type="spellStart"/>
      <w:r w:rsidRPr="00A421D2">
        <w:rPr>
          <w:rFonts w:ascii="Times New Roman" w:hAnsi="Times New Roman"/>
          <w:sz w:val="20"/>
        </w:rPr>
        <w:t>Ir</w:t>
      </w:r>
      <w:proofErr w:type="spellEnd"/>
      <w:r w:rsidRPr="00A421D2">
        <w:rPr>
          <w:rFonts w:ascii="Times New Roman" w:hAnsi="Times New Roman"/>
          <w:sz w:val="20"/>
        </w:rPr>
        <w:t>, so r is the negative slope of your graph) How does this compare to the "Battery Resistance" you chose in step 4? Cite what they both were.</w:t>
      </w:r>
      <w:r w:rsidRPr="00A421D2">
        <w:rPr>
          <w:rFonts w:ascii="Times New Roman" w:hAnsi="Times New Roman"/>
          <w:sz w:val="20"/>
        </w:rPr>
        <w:br/>
        <w:t xml:space="preserve">b. What was the potential of the battery from the linear model you added to the graph? (Remember V = </w:t>
      </w:r>
      <w:proofErr w:type="gramStart"/>
      <w:r w:rsidRPr="00A421D2">
        <w:rPr>
          <w:rFonts w:ascii="Times New Roman" w:hAnsi="Times New Roman"/>
          <w:sz w:val="20"/>
        </w:rPr>
        <w:t>V</w:t>
      </w:r>
      <w:r w:rsidRPr="00A421D2">
        <w:rPr>
          <w:rFonts w:ascii="Times New Roman" w:hAnsi="Times New Roman"/>
          <w:sz w:val="20"/>
          <w:vertAlign w:val="subscript"/>
        </w:rPr>
        <w:t>o</w:t>
      </w:r>
      <w:proofErr w:type="gramEnd"/>
      <w:r w:rsidRPr="00A421D2">
        <w:rPr>
          <w:rFonts w:ascii="Times New Roman" w:hAnsi="Times New Roman"/>
          <w:sz w:val="20"/>
        </w:rPr>
        <w:t xml:space="preserve"> - </w:t>
      </w:r>
      <w:proofErr w:type="spellStart"/>
      <w:r w:rsidRPr="00A421D2">
        <w:rPr>
          <w:rFonts w:ascii="Times New Roman" w:hAnsi="Times New Roman"/>
          <w:sz w:val="20"/>
        </w:rPr>
        <w:t>Ir</w:t>
      </w:r>
      <w:proofErr w:type="spellEnd"/>
      <w:r w:rsidRPr="00A421D2">
        <w:rPr>
          <w:rFonts w:ascii="Times New Roman" w:hAnsi="Times New Roman"/>
          <w:sz w:val="20"/>
        </w:rPr>
        <w:t>, so the potential is the y-intercept V</w:t>
      </w:r>
      <w:r w:rsidRPr="00A421D2">
        <w:rPr>
          <w:rFonts w:ascii="Times New Roman" w:hAnsi="Times New Roman"/>
          <w:sz w:val="20"/>
          <w:vertAlign w:val="subscript"/>
        </w:rPr>
        <w:t>o</w:t>
      </w:r>
      <w:r w:rsidRPr="00A421D2">
        <w:rPr>
          <w:rFonts w:ascii="Times New Roman" w:hAnsi="Times New Roman"/>
          <w:sz w:val="20"/>
        </w:rPr>
        <w:t>) How does this compare to the value you chose in step 3? Cite what they both were. </w:t>
      </w:r>
    </w:p>
    <w:p w:rsidR="00A421D2" w:rsidRPr="00A421D2" w:rsidRDefault="00A421D2" w:rsidP="00A421D2">
      <w:pPr>
        <w:shd w:val="clear" w:color="auto" w:fill="FFFFFF"/>
        <w:ind w:left="720"/>
        <w:rPr>
          <w:rFonts w:ascii="Times New Roman" w:hAnsi="Times New Roman"/>
          <w:i/>
          <w:iCs/>
          <w:sz w:val="20"/>
        </w:rPr>
      </w:pPr>
      <w:r w:rsidRPr="00A421D2">
        <w:rPr>
          <w:rFonts w:ascii="Times New Roman" w:hAnsi="Times New Roman"/>
          <w:sz w:val="20"/>
        </w:rPr>
        <w:t>c. As batteries wear out, their voltage drops more severely with current drawn. (This is how you test a car battery - you put a load on it, and see how severely the voltage drops) What is happening to their internal resistance? (</w:t>
      </w:r>
      <w:proofErr w:type="gramStart"/>
      <w:r w:rsidRPr="00A421D2">
        <w:rPr>
          <w:rFonts w:ascii="Times New Roman" w:hAnsi="Times New Roman"/>
          <w:sz w:val="20"/>
        </w:rPr>
        <w:t>why</w:t>
      </w:r>
      <w:proofErr w:type="gramEnd"/>
      <w:r w:rsidRPr="00A421D2">
        <w:rPr>
          <w:rFonts w:ascii="Times New Roman" w:hAnsi="Times New Roman"/>
          <w:sz w:val="20"/>
        </w:rPr>
        <w:t xml:space="preserve"> do you know?)</w:t>
      </w:r>
    </w:p>
    <w:p w:rsidR="00CF1B43" w:rsidRPr="00A421D2" w:rsidRDefault="00CF1B43" w:rsidP="00A421D2">
      <w:pPr>
        <w:jc w:val="both"/>
        <w:rPr>
          <w:rFonts w:ascii="Times New Roman" w:hAnsi="Times New Roman"/>
          <w:sz w:val="20"/>
        </w:rPr>
      </w:pPr>
    </w:p>
    <w:sectPr w:rsidR="00CF1B43" w:rsidRPr="00A421D2" w:rsidSect="00992BBB">
      <w:type w:val="continuous"/>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compat>
    <w:spaceForUL/>
    <w:balanceSingleByteDoubleByteWidth/>
    <w:doNotLeaveBackslashAlone/>
    <w:ulTrailSpace/>
    <w:doNotExpandShiftReturn/>
  </w:compat>
  <w:rsids>
    <w:rsidRoot w:val="00477763"/>
    <w:rsid w:val="00031CFF"/>
    <w:rsid w:val="0009418A"/>
    <w:rsid w:val="000E2992"/>
    <w:rsid w:val="00157AFA"/>
    <w:rsid w:val="00162AAE"/>
    <w:rsid w:val="00185F70"/>
    <w:rsid w:val="001A6979"/>
    <w:rsid w:val="001D06AB"/>
    <w:rsid w:val="0026718A"/>
    <w:rsid w:val="0027392F"/>
    <w:rsid w:val="00292EA3"/>
    <w:rsid w:val="002C5CEB"/>
    <w:rsid w:val="0034713E"/>
    <w:rsid w:val="00392F15"/>
    <w:rsid w:val="003A5CFC"/>
    <w:rsid w:val="00474B7F"/>
    <w:rsid w:val="00477763"/>
    <w:rsid w:val="004E68C1"/>
    <w:rsid w:val="00516794"/>
    <w:rsid w:val="00560C8A"/>
    <w:rsid w:val="00580C38"/>
    <w:rsid w:val="00581665"/>
    <w:rsid w:val="005873DB"/>
    <w:rsid w:val="0059246F"/>
    <w:rsid w:val="005A58EC"/>
    <w:rsid w:val="005C6DAF"/>
    <w:rsid w:val="005D0E81"/>
    <w:rsid w:val="00646127"/>
    <w:rsid w:val="006854D1"/>
    <w:rsid w:val="00701037"/>
    <w:rsid w:val="00735FE0"/>
    <w:rsid w:val="00887170"/>
    <w:rsid w:val="008D1BDD"/>
    <w:rsid w:val="00941D72"/>
    <w:rsid w:val="00962530"/>
    <w:rsid w:val="00976255"/>
    <w:rsid w:val="00992BBB"/>
    <w:rsid w:val="00A421D2"/>
    <w:rsid w:val="00A77A58"/>
    <w:rsid w:val="00BB7B7A"/>
    <w:rsid w:val="00C34094"/>
    <w:rsid w:val="00C512BE"/>
    <w:rsid w:val="00CF1B43"/>
    <w:rsid w:val="00D213D0"/>
    <w:rsid w:val="00D953C9"/>
    <w:rsid w:val="00E1251B"/>
    <w:rsid w:val="00ED6CE2"/>
    <w:rsid w:val="00EF0D7A"/>
    <w:rsid w:val="00F14DD2"/>
    <w:rsid w:val="00F50466"/>
    <w:rsid w:val="00FA4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8" type="connector" idref="#_x0000_s1058"/>
        <o:r id="V:Rule9" type="connector" idref="#_x0000_s1037"/>
        <o:r id="V:Rule10" type="connector" idref="#_x0000_s1036"/>
        <o:r id="V:Rule11" type="connector" idref="#_x0000_s1063"/>
        <o:r id="V:Rule12" type="connector" idref="#_x0000_s1059"/>
        <o:r id="V:Rule13" type="connector" idref="#_x0000_s1069"/>
        <o:r id="V:Rule14" type="connector" idref="#_x0000_s1068"/>
      </o:rules>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6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6CE2"/>
    <w:rPr>
      <w:rFonts w:ascii="Tahoma" w:hAnsi="Tahoma" w:cs="Tahoma"/>
      <w:sz w:val="16"/>
      <w:szCs w:val="16"/>
    </w:rPr>
  </w:style>
  <w:style w:type="character" w:customStyle="1" w:styleId="BalloonTextChar">
    <w:name w:val="Balloon Text Char"/>
    <w:basedOn w:val="DefaultParagraphFont"/>
    <w:link w:val="BalloonText"/>
    <w:rsid w:val="00ED6CE2"/>
    <w:rPr>
      <w:rFonts w:ascii="Tahoma" w:hAnsi="Tahoma" w:cs="Tahoma"/>
      <w:sz w:val="16"/>
      <w:szCs w:val="16"/>
    </w:rPr>
  </w:style>
  <w:style w:type="table" w:styleId="TableGrid">
    <w:name w:val="Table Grid"/>
    <w:basedOn w:val="TableNormal"/>
    <w:rsid w:val="0034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21D2"/>
    <w:rPr>
      <w:color w:val="0000FF"/>
      <w:u w:val="single"/>
    </w:rPr>
  </w:style>
</w:styles>
</file>

<file path=word/webSettings.xml><?xml version="1.0" encoding="utf-8"?>
<w:webSettings xmlns:r="http://schemas.openxmlformats.org/officeDocument/2006/relationships" xmlns:w="http://schemas.openxmlformats.org/wordprocessingml/2006/main">
  <w:divs>
    <w:div w:id="164168499">
      <w:bodyDiv w:val="1"/>
      <w:marLeft w:val="0"/>
      <w:marRight w:val="0"/>
      <w:marTop w:val="0"/>
      <w:marBottom w:val="0"/>
      <w:divBdr>
        <w:top w:val="none" w:sz="0" w:space="0" w:color="auto"/>
        <w:left w:val="none" w:sz="0" w:space="0" w:color="auto"/>
        <w:bottom w:val="none" w:sz="0" w:space="0" w:color="auto"/>
        <w:right w:val="none" w:sz="0" w:space="0" w:color="auto"/>
      </w:divBdr>
      <w:divsChild>
        <w:div w:id="953748864">
          <w:blockQuote w:val="1"/>
          <w:marLeft w:val="430"/>
          <w:marRight w:val="0"/>
          <w:marTop w:val="0"/>
          <w:marBottom w:val="0"/>
          <w:divBdr>
            <w:top w:val="none" w:sz="0" w:space="0" w:color="auto"/>
            <w:left w:val="none" w:sz="0" w:space="0" w:color="auto"/>
            <w:bottom w:val="none" w:sz="0" w:space="0" w:color="auto"/>
            <w:right w:val="none" w:sz="0" w:space="0" w:color="auto"/>
          </w:divBdr>
        </w:div>
        <w:div w:id="328481486">
          <w:blockQuote w:val="1"/>
          <w:marLeft w:val="430"/>
          <w:marRight w:val="0"/>
          <w:marTop w:val="0"/>
          <w:marBottom w:val="0"/>
          <w:divBdr>
            <w:top w:val="none" w:sz="0" w:space="0" w:color="auto"/>
            <w:left w:val="none" w:sz="0" w:space="0" w:color="auto"/>
            <w:bottom w:val="none" w:sz="0" w:space="0" w:color="auto"/>
            <w:right w:val="none" w:sz="0" w:space="0" w:color="auto"/>
          </w:divBdr>
          <w:divsChild>
            <w:div w:id="19726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79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et.colorado.edu/sims/html/circuit-construction-kit-dc/latest/circuit-construction-kit-dc_en.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Ohm's law</vt:lpstr>
    </vt:vector>
  </TitlesOfParts>
  <Company>Tualatin High School</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dc:title>
  <dc:creator>Science Department</dc:creator>
  <cp:lastModifiedBy>Chris Murray</cp:lastModifiedBy>
  <cp:revision>7</cp:revision>
  <cp:lastPrinted>2016-01-20T04:37:00Z</cp:lastPrinted>
  <dcterms:created xsi:type="dcterms:W3CDTF">2020-10-26T20:00:00Z</dcterms:created>
  <dcterms:modified xsi:type="dcterms:W3CDTF">2020-11-04T21:26:00Z</dcterms:modified>
</cp:coreProperties>
</file>