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36" w:rsidRDefault="00CF7295">
      <w:pPr>
        <w:jc w:val="center"/>
        <w:rPr>
          <w:rFonts w:ascii="Times New Roman" w:hAnsi="Times New Roman"/>
          <w:b/>
          <w:sz w:val="26"/>
          <w:u w:val="single"/>
        </w:rPr>
      </w:pPr>
      <w:bookmarkStart w:id="0" w:name="_GoBack"/>
      <w:bookmarkEnd w:id="0"/>
      <w:r>
        <w:rPr>
          <w:rFonts w:ascii="Times New Roman" w:hAnsi="Times New Roman"/>
          <w:b/>
          <w:sz w:val="26"/>
          <w:u w:val="single"/>
        </w:rPr>
        <w:t xml:space="preserve">Research Syllabus - </w:t>
      </w:r>
      <w:proofErr w:type="gramStart"/>
      <w:r>
        <w:rPr>
          <w:rFonts w:ascii="Times New Roman" w:hAnsi="Times New Roman"/>
          <w:b/>
          <w:sz w:val="26"/>
          <w:u w:val="single"/>
        </w:rPr>
        <w:t>Fall</w:t>
      </w:r>
      <w:proofErr w:type="gramEnd"/>
    </w:p>
    <w:p w:rsidR="00CA3E36" w:rsidRDefault="00CF7295">
      <w:pPr>
        <w:rPr>
          <w:rFonts w:ascii="Times New Roman" w:hAnsi="Times New Roman"/>
          <w:sz w:val="26"/>
        </w:rPr>
      </w:pPr>
    </w:p>
    <w:tbl>
      <w:tblPr>
        <w:tblW w:w="0" w:type="auto"/>
        <w:tblLayout w:type="fixed"/>
        <w:tblCellMar>
          <w:left w:w="80" w:type="dxa"/>
          <w:right w:w="80" w:type="dxa"/>
        </w:tblCellMar>
        <w:tblLook w:val="0000" w:firstRow="0" w:lastRow="0" w:firstColumn="0" w:lastColumn="0" w:noHBand="0" w:noVBand="0"/>
      </w:tblPr>
      <w:tblGrid>
        <w:gridCol w:w="5400"/>
        <w:gridCol w:w="2600"/>
      </w:tblGrid>
      <w:tr w:rsidR="00CA3E36">
        <w:tblPrEx>
          <w:tblCellMar>
            <w:top w:w="0" w:type="dxa"/>
            <w:bottom w:w="0" w:type="dxa"/>
          </w:tblCellMar>
        </w:tblPrEx>
        <w:trPr>
          <w:cantSplit/>
        </w:trPr>
        <w:tc>
          <w:tcPr>
            <w:tcW w:w="540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6"/>
              </w:rPr>
              <w:t>Syllabus:</w:t>
            </w:r>
          </w:p>
        </w:tc>
        <w:tc>
          <w:tcPr>
            <w:tcW w:w="260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Due Date:</w:t>
            </w:r>
          </w:p>
        </w:tc>
      </w:tr>
      <w:tr w:rsidR="00CA3E36">
        <w:tblPrEx>
          <w:tblCellMar>
            <w:top w:w="0" w:type="dxa"/>
            <w:bottom w:w="0" w:type="dxa"/>
          </w:tblCellMar>
        </w:tblPrEx>
        <w:trPr>
          <w:cantSplit/>
        </w:trPr>
        <w:tc>
          <w:tcPr>
            <w:tcW w:w="540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Research proposal (5%)</w:t>
            </w:r>
          </w:p>
          <w:p w:rsidR="00CA3E36" w:rsidRDefault="00CF7295">
            <w:pPr>
              <w:rPr>
                <w:rFonts w:ascii="Times New Roman" w:hAnsi="Times New Roman"/>
                <w:sz w:val="22"/>
              </w:rPr>
            </w:pPr>
          </w:p>
          <w:p w:rsidR="00CA3E36" w:rsidRDefault="00CF7295">
            <w:pPr>
              <w:rPr>
                <w:rFonts w:ascii="Times New Roman" w:hAnsi="Times New Roman"/>
                <w:sz w:val="22"/>
              </w:rPr>
            </w:pPr>
          </w:p>
        </w:tc>
        <w:tc>
          <w:tcPr>
            <w:tcW w:w="260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p>
        </w:tc>
      </w:tr>
      <w:tr w:rsidR="00CA3E36">
        <w:tblPrEx>
          <w:tblCellMar>
            <w:top w:w="0" w:type="dxa"/>
            <w:bottom w:w="0" w:type="dxa"/>
          </w:tblCellMar>
        </w:tblPrEx>
        <w:trPr>
          <w:cantSplit/>
        </w:trPr>
        <w:tc>
          <w:tcPr>
            <w:tcW w:w="540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Introduction (</w:t>
            </w:r>
            <w:r>
              <w:rPr>
                <w:rFonts w:ascii="Times New Roman" w:hAnsi="Times New Roman"/>
                <w:sz w:val="22"/>
              </w:rPr>
              <w:t>10</w:t>
            </w:r>
            <w:r>
              <w:rPr>
                <w:rFonts w:ascii="Times New Roman" w:hAnsi="Times New Roman"/>
                <w:sz w:val="22"/>
              </w:rPr>
              <w:t>%)</w:t>
            </w:r>
          </w:p>
          <w:p w:rsidR="00CA3E36" w:rsidRDefault="00CF7295">
            <w:pPr>
              <w:rPr>
                <w:rFonts w:ascii="Times New Roman" w:hAnsi="Times New Roman"/>
                <w:sz w:val="22"/>
              </w:rPr>
            </w:pPr>
          </w:p>
          <w:p w:rsidR="00CA3E36" w:rsidRDefault="00CF7295">
            <w:pPr>
              <w:rPr>
                <w:rFonts w:ascii="Times New Roman" w:hAnsi="Times New Roman"/>
                <w:sz w:val="22"/>
              </w:rPr>
            </w:pPr>
          </w:p>
        </w:tc>
        <w:tc>
          <w:tcPr>
            <w:tcW w:w="260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p>
        </w:tc>
      </w:tr>
      <w:tr w:rsidR="00CA3E36">
        <w:tblPrEx>
          <w:tblCellMar>
            <w:top w:w="0" w:type="dxa"/>
            <w:bottom w:w="0" w:type="dxa"/>
          </w:tblCellMar>
        </w:tblPrEx>
        <w:trPr>
          <w:cantSplit/>
        </w:trPr>
        <w:tc>
          <w:tcPr>
            <w:tcW w:w="540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Working Setup and preliminary data "show and tell day" (</w:t>
            </w:r>
            <w:r>
              <w:rPr>
                <w:rFonts w:ascii="Times New Roman" w:hAnsi="Times New Roman"/>
                <w:sz w:val="22"/>
              </w:rPr>
              <w:t>10</w:t>
            </w:r>
            <w:r>
              <w:rPr>
                <w:rFonts w:ascii="Times New Roman" w:hAnsi="Times New Roman"/>
                <w:sz w:val="22"/>
              </w:rPr>
              <w:t>%)</w:t>
            </w:r>
          </w:p>
          <w:p w:rsidR="00CA3E36" w:rsidRDefault="00CF7295">
            <w:pPr>
              <w:rPr>
                <w:rFonts w:ascii="Times New Roman" w:hAnsi="Times New Roman"/>
                <w:sz w:val="22"/>
              </w:rPr>
            </w:pPr>
          </w:p>
        </w:tc>
        <w:tc>
          <w:tcPr>
            <w:tcW w:w="260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p>
        </w:tc>
      </w:tr>
      <w:tr w:rsidR="00CA3E36">
        <w:tblPrEx>
          <w:tblCellMar>
            <w:top w:w="0" w:type="dxa"/>
            <w:bottom w:w="0" w:type="dxa"/>
          </w:tblCellMar>
        </w:tblPrEx>
        <w:trPr>
          <w:cantSplit/>
        </w:trPr>
        <w:tc>
          <w:tcPr>
            <w:tcW w:w="540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Research defense (</w:t>
            </w:r>
            <w:r>
              <w:rPr>
                <w:rFonts w:ascii="Times New Roman" w:hAnsi="Times New Roman"/>
                <w:sz w:val="22"/>
              </w:rPr>
              <w:t>5</w:t>
            </w:r>
            <w:r>
              <w:rPr>
                <w:rFonts w:ascii="Times New Roman" w:hAnsi="Times New Roman"/>
                <w:sz w:val="22"/>
              </w:rPr>
              <w:t>%)</w:t>
            </w:r>
          </w:p>
          <w:p w:rsidR="00CA3E36" w:rsidRDefault="00CF7295">
            <w:pPr>
              <w:rPr>
                <w:rFonts w:ascii="Times New Roman" w:hAnsi="Times New Roman"/>
                <w:sz w:val="22"/>
              </w:rPr>
            </w:pPr>
          </w:p>
          <w:p w:rsidR="00CA3E36" w:rsidRDefault="00CF7295">
            <w:pPr>
              <w:rPr>
                <w:rFonts w:ascii="Times New Roman" w:hAnsi="Times New Roman"/>
                <w:sz w:val="22"/>
              </w:rPr>
            </w:pPr>
          </w:p>
        </w:tc>
        <w:tc>
          <w:tcPr>
            <w:tcW w:w="260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p>
        </w:tc>
      </w:tr>
      <w:tr w:rsidR="00CA3E36">
        <w:tblPrEx>
          <w:tblCellMar>
            <w:top w:w="0" w:type="dxa"/>
            <w:bottom w:w="0" w:type="dxa"/>
          </w:tblCellMar>
        </w:tblPrEx>
        <w:trPr>
          <w:cantSplit/>
        </w:trPr>
        <w:tc>
          <w:tcPr>
            <w:tcW w:w="540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Final Paper (</w:t>
            </w:r>
            <w:r>
              <w:rPr>
                <w:rFonts w:ascii="Times New Roman" w:hAnsi="Times New Roman"/>
                <w:sz w:val="22"/>
              </w:rPr>
              <w:t>70</w:t>
            </w:r>
            <w:r>
              <w:rPr>
                <w:rFonts w:ascii="Times New Roman" w:hAnsi="Times New Roman"/>
                <w:sz w:val="22"/>
              </w:rPr>
              <w:t>%)</w:t>
            </w:r>
          </w:p>
          <w:p w:rsidR="00CA3E36" w:rsidRDefault="00CF7295">
            <w:pPr>
              <w:rPr>
                <w:rFonts w:ascii="Times New Roman" w:hAnsi="Times New Roman"/>
                <w:sz w:val="22"/>
              </w:rPr>
            </w:pPr>
          </w:p>
        </w:tc>
        <w:tc>
          <w:tcPr>
            <w:tcW w:w="260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p>
          <w:p w:rsidR="00803B94" w:rsidRDefault="00CF7295">
            <w:pPr>
              <w:jc w:val="center"/>
              <w:rPr>
                <w:rFonts w:ascii="Times New Roman" w:hAnsi="Times New Roman"/>
                <w:sz w:val="22"/>
              </w:rPr>
            </w:pPr>
          </w:p>
          <w:p w:rsidR="00803B94" w:rsidRDefault="00CF7295">
            <w:pPr>
              <w:jc w:val="center"/>
              <w:rPr>
                <w:rFonts w:ascii="Times New Roman" w:hAnsi="Times New Roman"/>
                <w:sz w:val="22"/>
              </w:rPr>
            </w:pPr>
          </w:p>
        </w:tc>
      </w:tr>
    </w:tbl>
    <w:p w:rsidR="00CA3E36" w:rsidRDefault="00CF7295">
      <w:pPr>
        <w:rPr>
          <w:rFonts w:ascii="Times New Roman" w:hAnsi="Times New Roman"/>
          <w:sz w:val="26"/>
        </w:rPr>
      </w:pPr>
      <w:r>
        <w:rPr>
          <w:rFonts w:ascii="Times New Roman" w:hAnsi="Times New Roman"/>
          <w:sz w:val="26"/>
        </w:rPr>
        <w:t>The first two will not be accepted late (Propo</w:t>
      </w:r>
      <w:r>
        <w:rPr>
          <w:rFonts w:ascii="Times New Roman" w:hAnsi="Times New Roman"/>
          <w:sz w:val="26"/>
        </w:rPr>
        <w:t>sal and Intro)</w:t>
      </w:r>
    </w:p>
    <w:p w:rsidR="00AE5FAA" w:rsidRPr="00AE5FAA" w:rsidRDefault="00CF7295">
      <w:pPr>
        <w:rPr>
          <w:rFonts w:ascii="Times New Roman" w:hAnsi="Times New Roman"/>
          <w:sz w:val="26"/>
        </w:rPr>
      </w:pPr>
    </w:p>
    <w:p w:rsidR="00CA3E36" w:rsidRDefault="00CF7295">
      <w:pPr>
        <w:rPr>
          <w:rFonts w:ascii="Times New Roman" w:hAnsi="Times New Roman"/>
          <w:sz w:val="26"/>
          <w:u w:val="single"/>
        </w:rPr>
      </w:pPr>
      <w:r>
        <w:rPr>
          <w:rFonts w:ascii="Times New Roman" w:hAnsi="Times New Roman"/>
          <w:sz w:val="26"/>
          <w:u w:val="single"/>
        </w:rPr>
        <w:t>Introduction</w:t>
      </w:r>
    </w:p>
    <w:tbl>
      <w:tblPr>
        <w:tblW w:w="0" w:type="auto"/>
        <w:tblLayout w:type="fixed"/>
        <w:tblCellMar>
          <w:left w:w="80" w:type="dxa"/>
          <w:right w:w="80" w:type="dxa"/>
        </w:tblCellMar>
        <w:tblLook w:val="0000" w:firstRow="0" w:lastRow="0" w:firstColumn="0" w:lastColumn="0" w:noHBand="0" w:noVBand="0"/>
      </w:tblPr>
      <w:tblGrid>
        <w:gridCol w:w="9620"/>
        <w:gridCol w:w="540"/>
      </w:tblGrid>
      <w:tr w:rsidR="00CA3E36">
        <w:tblPrEx>
          <w:tblCellMar>
            <w:top w:w="0" w:type="dxa"/>
            <w:bottom w:w="0" w:type="dxa"/>
          </w:tblCellMar>
        </w:tblPrEx>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A good introduction includes •</w:t>
            </w:r>
            <w:r>
              <w:rPr>
                <w:rFonts w:ascii="Times New Roman" w:hAnsi="Times New Roman"/>
                <w:b/>
                <w:sz w:val="22"/>
              </w:rPr>
              <w:t>background information</w:t>
            </w:r>
            <w:r>
              <w:rPr>
                <w:rFonts w:ascii="Times New Roman" w:hAnsi="Times New Roman"/>
                <w:sz w:val="22"/>
              </w:rPr>
              <w:t xml:space="preserve"> about your topic logically organized from broad to narrow (with citations)</w:t>
            </w:r>
            <w:proofErr w:type="gramStart"/>
            <w:r>
              <w:rPr>
                <w:rFonts w:ascii="Times New Roman" w:hAnsi="Times New Roman"/>
                <w:sz w:val="22"/>
              </w:rPr>
              <w:t>,  a</w:t>
            </w:r>
            <w:proofErr w:type="gramEnd"/>
            <w:r>
              <w:rPr>
                <w:rFonts w:ascii="Times New Roman" w:hAnsi="Times New Roman"/>
                <w:sz w:val="22"/>
              </w:rPr>
              <w:t xml:space="preserve"> concise •</w:t>
            </w:r>
            <w:r>
              <w:rPr>
                <w:rFonts w:ascii="Times New Roman" w:hAnsi="Times New Roman"/>
                <w:b/>
                <w:sz w:val="22"/>
              </w:rPr>
              <w:t>description of the question</w:t>
            </w:r>
            <w:r>
              <w:rPr>
                <w:rFonts w:ascii="Times New Roman" w:hAnsi="Times New Roman"/>
                <w:sz w:val="22"/>
              </w:rPr>
              <w:t xml:space="preserve"> (with •defined variables) you are answering accompanied wi</w:t>
            </w:r>
            <w:r>
              <w:rPr>
                <w:rFonts w:ascii="Times New Roman" w:hAnsi="Times New Roman"/>
                <w:sz w:val="22"/>
              </w:rPr>
              <w:t>th your •</w:t>
            </w:r>
            <w:r>
              <w:rPr>
                <w:rFonts w:ascii="Times New Roman" w:hAnsi="Times New Roman"/>
                <w:b/>
                <w:sz w:val="22"/>
              </w:rPr>
              <w:t>hypothesis</w:t>
            </w:r>
            <w:r>
              <w:rPr>
                <w:rFonts w:ascii="Times New Roman" w:hAnsi="Times New Roman"/>
                <w:sz w:val="22"/>
              </w:rPr>
              <w:t>, (with •defined variables) and a •</w:t>
            </w:r>
            <w:r>
              <w:rPr>
                <w:rFonts w:ascii="Times New Roman" w:hAnsi="Times New Roman"/>
                <w:b/>
                <w:sz w:val="22"/>
              </w:rPr>
              <w:t>bibliography</w:t>
            </w:r>
            <w:r>
              <w:rPr>
                <w:rFonts w:ascii="Times New Roman" w:hAnsi="Times New Roman"/>
                <w:sz w:val="22"/>
              </w:rPr>
              <w:t xml:space="preserve"> with at least five sources.  Use your favorite method of citation and bibliography entry</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10</w:t>
            </w:r>
          </w:p>
        </w:tc>
      </w:tr>
      <w:tr w:rsidR="00CA3E36">
        <w:tblPrEx>
          <w:tblCellMar>
            <w:top w:w="0" w:type="dxa"/>
            <w:bottom w:w="0" w:type="dxa"/>
          </w:tblCellMar>
        </w:tblPrEx>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You are missing any one bulleted item above, or have done a less than serious job on two.</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8</w:t>
            </w:r>
          </w:p>
        </w:tc>
      </w:tr>
      <w:tr w:rsidR="00CA3E36">
        <w:tblPrEx>
          <w:tblCellMar>
            <w:top w:w="0" w:type="dxa"/>
            <w:bottom w:w="0" w:type="dxa"/>
          </w:tblCellMar>
        </w:tblPrEx>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You</w:t>
            </w:r>
            <w:r>
              <w:rPr>
                <w:rFonts w:ascii="Times New Roman" w:hAnsi="Times New Roman"/>
                <w:sz w:val="22"/>
              </w:rPr>
              <w:t xml:space="preserve"> are missing any two bulleted items above, or have done a less than serious job on three.</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6</w:t>
            </w:r>
          </w:p>
        </w:tc>
      </w:tr>
      <w:tr w:rsidR="00CA3E36">
        <w:tblPrEx>
          <w:tblCellMar>
            <w:top w:w="0" w:type="dxa"/>
            <w:bottom w:w="0" w:type="dxa"/>
          </w:tblCellMar>
        </w:tblPrEx>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You are missing any three bulleted items above, or have done a less than serious job on four or more.</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3</w:t>
            </w:r>
          </w:p>
        </w:tc>
      </w:tr>
      <w:tr w:rsidR="00CA3E36">
        <w:tblPrEx>
          <w:tblCellMar>
            <w:top w:w="0" w:type="dxa"/>
            <w:bottom w:w="0" w:type="dxa"/>
          </w:tblCellMar>
        </w:tblPrEx>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 xml:space="preserve">Your summary </w:t>
            </w:r>
            <w:r>
              <w:rPr>
                <w:rFonts w:ascii="Times New Roman" w:hAnsi="Times New Roman"/>
                <w:b/>
                <w:bCs/>
                <w:sz w:val="22"/>
              </w:rPr>
              <w:t>is not word processed</w:t>
            </w:r>
            <w:r>
              <w:rPr>
                <w:rFonts w:ascii="Times New Roman" w:hAnsi="Times New Roman"/>
                <w:sz w:val="22"/>
              </w:rPr>
              <w:t>, or you fail to meet an</w:t>
            </w:r>
            <w:r>
              <w:rPr>
                <w:rFonts w:ascii="Times New Roman" w:hAnsi="Times New Roman"/>
                <w:sz w:val="22"/>
              </w:rPr>
              <w:t>y descriptor above</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0</w:t>
            </w:r>
          </w:p>
        </w:tc>
      </w:tr>
    </w:tbl>
    <w:p w:rsidR="00CA3E36" w:rsidRDefault="00CF7295">
      <w:pPr>
        <w:rPr>
          <w:rFonts w:ascii="Times New Roman" w:hAnsi="Times New Roman"/>
          <w:sz w:val="26"/>
        </w:rPr>
      </w:pPr>
    </w:p>
    <w:p w:rsidR="00CA3E36" w:rsidRDefault="00CF7295">
      <w:pPr>
        <w:rPr>
          <w:rFonts w:ascii="Times New Roman" w:hAnsi="Times New Roman"/>
          <w:sz w:val="26"/>
        </w:rPr>
      </w:pPr>
    </w:p>
    <w:p w:rsidR="00CA3E36" w:rsidRDefault="00CF7295">
      <w:pPr>
        <w:rPr>
          <w:rFonts w:ascii="Times New Roman" w:hAnsi="Times New Roman"/>
          <w:sz w:val="26"/>
          <w:u w:val="single"/>
        </w:rPr>
      </w:pPr>
      <w:r>
        <w:rPr>
          <w:rFonts w:ascii="Times New Roman" w:hAnsi="Times New Roman"/>
          <w:sz w:val="26"/>
          <w:u w:val="single"/>
        </w:rPr>
        <w:t>Working Setup/Data</w:t>
      </w:r>
    </w:p>
    <w:tbl>
      <w:tblPr>
        <w:tblW w:w="0" w:type="auto"/>
        <w:tblLayout w:type="fixed"/>
        <w:tblCellMar>
          <w:left w:w="80" w:type="dxa"/>
          <w:right w:w="80" w:type="dxa"/>
        </w:tblCellMar>
        <w:tblLook w:val="0000" w:firstRow="0" w:lastRow="0" w:firstColumn="0" w:lastColumn="0" w:noHBand="0" w:noVBand="0"/>
      </w:tblPr>
      <w:tblGrid>
        <w:gridCol w:w="9620"/>
        <w:gridCol w:w="540"/>
      </w:tblGrid>
      <w:tr w:rsidR="00CA3E36">
        <w:tblPrEx>
          <w:tblCellMar>
            <w:top w:w="0" w:type="dxa"/>
            <w:bottom w:w="0" w:type="dxa"/>
          </w:tblCellMar>
        </w:tblPrEx>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The setup is complete and you are ready to take data.  You have taken and analyzed some preliminary data.</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10</w:t>
            </w:r>
          </w:p>
        </w:tc>
      </w:tr>
      <w:tr w:rsidR="00CA3E36">
        <w:tblPrEx>
          <w:tblCellMar>
            <w:top w:w="0" w:type="dxa"/>
            <w:bottom w:w="0" w:type="dxa"/>
          </w:tblCellMar>
        </w:tblPrEx>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The setup is largely complete, but there are a few minor problems to be solved.  You have taken and ana</w:t>
            </w:r>
            <w:r>
              <w:rPr>
                <w:rFonts w:ascii="Times New Roman" w:hAnsi="Times New Roman"/>
                <w:sz w:val="22"/>
              </w:rPr>
              <w:t>lyzed some preliminary data.</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8</w:t>
            </w:r>
          </w:p>
        </w:tc>
      </w:tr>
      <w:tr w:rsidR="00CA3E36">
        <w:tblPrEx>
          <w:tblCellMar>
            <w:top w:w="0" w:type="dxa"/>
            <w:bottom w:w="0" w:type="dxa"/>
          </w:tblCellMar>
        </w:tblPrEx>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The setup is still in progress, about half finished.  You have taken and analyzed some preliminary data.</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6</w:t>
            </w:r>
          </w:p>
        </w:tc>
      </w:tr>
      <w:tr w:rsidR="00CA3E36">
        <w:tblPrEx>
          <w:tblCellMar>
            <w:top w:w="0" w:type="dxa"/>
            <w:bottom w:w="0" w:type="dxa"/>
          </w:tblCellMar>
        </w:tblPrEx>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b/>
                <w:sz w:val="22"/>
              </w:rPr>
              <w:t>No or insufficient preliminary data has been taken.</w:t>
            </w:r>
            <w:r>
              <w:rPr>
                <w:rFonts w:ascii="Times New Roman" w:hAnsi="Times New Roman"/>
                <w:sz w:val="22"/>
              </w:rPr>
              <w:t xml:space="preserve">  You have tried few preliminary trials, but have made little pro</w:t>
            </w:r>
            <w:r>
              <w:rPr>
                <w:rFonts w:ascii="Times New Roman" w:hAnsi="Times New Roman"/>
                <w:sz w:val="22"/>
              </w:rPr>
              <w:t>gress toward the final experimental setup</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4</w:t>
            </w:r>
          </w:p>
        </w:tc>
      </w:tr>
      <w:tr w:rsidR="00CA3E36">
        <w:tblPrEx>
          <w:tblCellMar>
            <w:top w:w="0" w:type="dxa"/>
            <w:bottom w:w="0" w:type="dxa"/>
          </w:tblCellMar>
        </w:tblPrEx>
        <w:trPr>
          <w:cantSplit/>
        </w:trPr>
        <w:tc>
          <w:tcPr>
            <w:tcW w:w="9620" w:type="dxa"/>
            <w:tcBorders>
              <w:top w:val="single" w:sz="6" w:space="0" w:color="auto"/>
              <w:left w:val="single" w:sz="6" w:space="0" w:color="auto"/>
              <w:bottom w:val="single" w:sz="6" w:space="0" w:color="auto"/>
              <w:right w:val="single" w:sz="6" w:space="0" w:color="auto"/>
            </w:tcBorders>
          </w:tcPr>
          <w:p w:rsidR="00CA3E36" w:rsidRDefault="00CF7295">
            <w:pPr>
              <w:rPr>
                <w:rFonts w:ascii="Times New Roman" w:hAnsi="Times New Roman"/>
                <w:sz w:val="22"/>
              </w:rPr>
            </w:pPr>
            <w:r>
              <w:rPr>
                <w:rFonts w:ascii="Times New Roman" w:hAnsi="Times New Roman"/>
                <w:sz w:val="22"/>
              </w:rPr>
              <w:t>You have made no progress toward an actual experimental setup</w:t>
            </w:r>
          </w:p>
        </w:tc>
        <w:tc>
          <w:tcPr>
            <w:tcW w:w="540" w:type="dxa"/>
            <w:tcBorders>
              <w:top w:val="single" w:sz="6" w:space="0" w:color="auto"/>
              <w:left w:val="single" w:sz="6" w:space="0" w:color="auto"/>
              <w:bottom w:val="single" w:sz="6" w:space="0" w:color="auto"/>
              <w:right w:val="single" w:sz="6" w:space="0" w:color="auto"/>
            </w:tcBorders>
          </w:tcPr>
          <w:p w:rsidR="00CA3E36" w:rsidRDefault="00CF7295">
            <w:pPr>
              <w:jc w:val="center"/>
              <w:rPr>
                <w:rFonts w:ascii="Times New Roman" w:hAnsi="Times New Roman"/>
                <w:sz w:val="22"/>
              </w:rPr>
            </w:pPr>
            <w:r>
              <w:rPr>
                <w:rFonts w:ascii="Times New Roman" w:hAnsi="Times New Roman"/>
                <w:sz w:val="22"/>
              </w:rPr>
              <w:t>0</w:t>
            </w:r>
          </w:p>
        </w:tc>
      </w:tr>
    </w:tbl>
    <w:p w:rsidR="00CA3E36" w:rsidRDefault="00CF7295">
      <w:pPr>
        <w:rPr>
          <w:rFonts w:ascii="Times New Roman" w:hAnsi="Times New Roman"/>
          <w:sz w:val="26"/>
        </w:rPr>
      </w:pPr>
    </w:p>
    <w:p w:rsidR="00CA3E36" w:rsidRDefault="00CF7295">
      <w:pPr>
        <w:rPr>
          <w:rFonts w:ascii="Times New Roman" w:hAnsi="Times New Roman"/>
          <w:sz w:val="26"/>
        </w:rPr>
      </w:pPr>
    </w:p>
    <w:p w:rsidR="00CA3E36" w:rsidRDefault="00CF7295">
      <w:pPr>
        <w:rPr>
          <w:rFonts w:ascii="Times New Roman" w:hAnsi="Times New Roman"/>
          <w:sz w:val="26"/>
        </w:rPr>
      </w:pPr>
    </w:p>
    <w:p w:rsidR="0080235B" w:rsidRDefault="00CF7295" w:rsidP="005C2D6D">
      <w:pPr>
        <w:ind w:left="720" w:hanging="720"/>
        <w:rPr>
          <w:rFonts w:ascii="Times New Roman" w:hAnsi="Times New Roman"/>
          <w:sz w:val="26"/>
        </w:rPr>
      </w:pPr>
      <w:r>
        <w:rPr>
          <w:rFonts w:ascii="Times New Roman" w:hAnsi="Times New Roman"/>
          <w:sz w:val="26"/>
        </w:rPr>
        <w:br w:type="page"/>
      </w:r>
      <w:r>
        <w:rPr>
          <w:rFonts w:ascii="Times New Roman" w:hAnsi="Times New Roman"/>
          <w:sz w:val="26"/>
        </w:rPr>
        <w:lastRenderedPageBreak/>
        <w:t xml:space="preserve">Your Paper </w:t>
      </w:r>
      <w:r>
        <w:rPr>
          <w:rFonts w:ascii="Times New Roman" w:hAnsi="Times New Roman"/>
          <w:sz w:val="26"/>
        </w:rPr>
        <w:t xml:space="preserve">(70%) </w:t>
      </w:r>
      <w:r>
        <w:rPr>
          <w:rFonts w:ascii="Times New Roman" w:hAnsi="Times New Roman"/>
          <w:sz w:val="26"/>
        </w:rPr>
        <w:t>will be graded according to these criteria:</w:t>
      </w:r>
    </w:p>
    <w:p w:rsidR="005C2D6D" w:rsidRDefault="005C2D6D" w:rsidP="005C2D6D">
      <w:pPr>
        <w:ind w:left="1440" w:hanging="720"/>
        <w:rPr>
          <w:rFonts w:ascii="Times New Roman" w:hAnsi="Times New Roman"/>
          <w:sz w:val="26"/>
        </w:rPr>
      </w:pPr>
      <w:r>
        <w:rPr>
          <w:rFonts w:ascii="Times New Roman" w:hAnsi="Times New Roman"/>
          <w:sz w:val="26"/>
        </w:rPr>
        <w:t>Introduction</w:t>
      </w:r>
      <w:r>
        <w:rPr>
          <w:rFonts w:ascii="Times New Roman" w:hAnsi="Times New Roman"/>
          <w:sz w:val="26"/>
        </w:rPr>
        <w:tab/>
      </w:r>
      <w:r>
        <w:rPr>
          <w:rFonts w:ascii="Times New Roman" w:hAnsi="Times New Roman"/>
          <w:sz w:val="26"/>
        </w:rPr>
        <w:tab/>
        <w:t>10%</w:t>
      </w:r>
    </w:p>
    <w:p w:rsidR="005C2D6D" w:rsidRDefault="005C2D6D" w:rsidP="005C2D6D">
      <w:pPr>
        <w:ind w:left="1440" w:hanging="720"/>
        <w:rPr>
          <w:rFonts w:ascii="Times New Roman" w:hAnsi="Times New Roman"/>
          <w:sz w:val="26"/>
        </w:rPr>
      </w:pPr>
      <w:r>
        <w:rPr>
          <w:rFonts w:ascii="Times New Roman" w:hAnsi="Times New Roman"/>
          <w:sz w:val="26"/>
        </w:rPr>
        <w:t>Method</w:t>
      </w:r>
      <w:r>
        <w:rPr>
          <w:rFonts w:ascii="Times New Roman" w:hAnsi="Times New Roman"/>
          <w:sz w:val="26"/>
        </w:rPr>
        <w:tab/>
      </w:r>
      <w:r>
        <w:rPr>
          <w:rFonts w:ascii="Times New Roman" w:hAnsi="Times New Roman"/>
          <w:sz w:val="26"/>
        </w:rPr>
        <w:tab/>
        <w:t>15%</w:t>
      </w:r>
    </w:p>
    <w:p w:rsidR="005C2D6D" w:rsidRDefault="005C2D6D" w:rsidP="005C2D6D">
      <w:pPr>
        <w:ind w:left="1440" w:hanging="720"/>
        <w:rPr>
          <w:rFonts w:ascii="Times New Roman" w:hAnsi="Times New Roman"/>
          <w:sz w:val="26"/>
        </w:rPr>
      </w:pPr>
      <w:r>
        <w:rPr>
          <w:rFonts w:ascii="Times New Roman" w:hAnsi="Times New Roman"/>
          <w:sz w:val="26"/>
        </w:rPr>
        <w:t>Results</w:t>
      </w:r>
      <w:r>
        <w:rPr>
          <w:rFonts w:ascii="Times New Roman" w:hAnsi="Times New Roman"/>
          <w:sz w:val="26"/>
        </w:rPr>
        <w:tab/>
      </w:r>
      <w:r>
        <w:rPr>
          <w:rFonts w:ascii="Times New Roman" w:hAnsi="Times New Roman"/>
          <w:sz w:val="26"/>
        </w:rPr>
        <w:tab/>
        <w:t>15%</w:t>
      </w:r>
    </w:p>
    <w:p w:rsidR="005C2D6D" w:rsidRDefault="005C2D6D" w:rsidP="005C2D6D">
      <w:pPr>
        <w:ind w:left="1440" w:hanging="720"/>
        <w:rPr>
          <w:rFonts w:ascii="Times New Roman" w:hAnsi="Times New Roman"/>
          <w:sz w:val="26"/>
        </w:rPr>
      </w:pPr>
      <w:r>
        <w:rPr>
          <w:rFonts w:ascii="Times New Roman" w:hAnsi="Times New Roman"/>
          <w:sz w:val="26"/>
        </w:rPr>
        <w:t>Conclusion</w:t>
      </w:r>
      <w:r>
        <w:rPr>
          <w:rFonts w:ascii="Times New Roman" w:hAnsi="Times New Roman"/>
          <w:sz w:val="26"/>
        </w:rPr>
        <w:tab/>
      </w:r>
      <w:r>
        <w:rPr>
          <w:rFonts w:ascii="Times New Roman" w:hAnsi="Times New Roman"/>
          <w:sz w:val="26"/>
        </w:rPr>
        <w:tab/>
        <w:t>40%</w:t>
      </w:r>
    </w:p>
    <w:p w:rsidR="005C2D6D" w:rsidRDefault="005C2D6D" w:rsidP="005C2D6D">
      <w:pPr>
        <w:ind w:left="1440" w:hanging="720"/>
        <w:rPr>
          <w:rFonts w:ascii="Times New Roman" w:hAnsi="Times New Roman"/>
          <w:sz w:val="26"/>
        </w:rPr>
      </w:pPr>
      <w:r>
        <w:rPr>
          <w:rFonts w:ascii="Times New Roman" w:hAnsi="Times New Roman"/>
          <w:sz w:val="26"/>
        </w:rPr>
        <w:t>Writing</w:t>
      </w:r>
      <w:r>
        <w:rPr>
          <w:rFonts w:ascii="Times New Roman" w:hAnsi="Times New Roman"/>
          <w:sz w:val="26"/>
        </w:rPr>
        <w:tab/>
      </w:r>
      <w:r>
        <w:rPr>
          <w:rFonts w:ascii="Times New Roman" w:hAnsi="Times New Roman"/>
          <w:sz w:val="26"/>
        </w:rPr>
        <w:tab/>
        <w:t>10%</w:t>
      </w:r>
    </w:p>
    <w:p w:rsidR="005C2D6D" w:rsidRDefault="005C2D6D" w:rsidP="005C2D6D">
      <w:pPr>
        <w:ind w:left="1440" w:hanging="720"/>
        <w:rPr>
          <w:rFonts w:ascii="Times New Roman" w:hAnsi="Times New Roman"/>
          <w:sz w:val="26"/>
        </w:rPr>
      </w:pPr>
      <w:r>
        <w:rPr>
          <w:rFonts w:ascii="Times New Roman" w:hAnsi="Times New Roman"/>
          <w:sz w:val="26"/>
        </w:rPr>
        <w:t>Production</w:t>
      </w:r>
      <w:r>
        <w:rPr>
          <w:rFonts w:ascii="Times New Roman" w:hAnsi="Times New Roman"/>
          <w:sz w:val="26"/>
        </w:rPr>
        <w:tab/>
      </w:r>
      <w:r>
        <w:rPr>
          <w:rFonts w:ascii="Times New Roman" w:hAnsi="Times New Roman"/>
          <w:sz w:val="26"/>
        </w:rPr>
        <w:tab/>
        <w:t>5%</w:t>
      </w:r>
    </w:p>
    <w:p w:rsidR="005C2D6D" w:rsidRDefault="005C2D6D" w:rsidP="005C2D6D">
      <w:pPr>
        <w:ind w:left="1440" w:hanging="720"/>
        <w:rPr>
          <w:rFonts w:ascii="Times New Roman" w:hAnsi="Times New Roman"/>
          <w:sz w:val="26"/>
        </w:rPr>
      </w:pPr>
      <w:r>
        <w:rPr>
          <w:rFonts w:ascii="Times New Roman" w:hAnsi="Times New Roman"/>
          <w:sz w:val="26"/>
        </w:rPr>
        <w:t xml:space="preserve">Not Procrastinating </w:t>
      </w:r>
      <w:r>
        <w:rPr>
          <w:rFonts w:ascii="Times New Roman" w:hAnsi="Times New Roman"/>
          <w:sz w:val="26"/>
        </w:rPr>
        <w:tab/>
        <w:t>5%</w:t>
      </w:r>
    </w:p>
    <w:p w:rsidR="005C2D6D" w:rsidRDefault="005C2D6D" w:rsidP="005C2D6D">
      <w:pPr>
        <w:ind w:left="720" w:hanging="720"/>
        <w:rPr>
          <w:rFonts w:ascii="Times New Roman" w:hAnsi="Times New Roman"/>
          <w:sz w:val="26"/>
        </w:rPr>
      </w:pPr>
    </w:p>
    <w:p w:rsidR="005C2D6D" w:rsidRDefault="005C2D6D" w:rsidP="005C2D6D">
      <w:pPr>
        <w:ind w:left="720" w:hanging="720"/>
        <w:rPr>
          <w:rFonts w:ascii="Times New Roman" w:hAnsi="Times New Roman"/>
          <w:sz w:val="26"/>
        </w:rPr>
      </w:pPr>
    </w:p>
    <w:p w:rsidR="005C2D6D" w:rsidRDefault="005C2D6D" w:rsidP="005C2D6D">
      <w:pPr>
        <w:ind w:left="720" w:hanging="720"/>
        <w:rPr>
          <w:rFonts w:ascii="Times New Roman" w:hAnsi="Times New Roman"/>
          <w:sz w:val="26"/>
        </w:rPr>
      </w:pPr>
      <w:r>
        <w:rPr>
          <w:rFonts w:ascii="Times New Roman" w:hAnsi="Times New Roman"/>
          <w:sz w:val="26"/>
          <w:u w:val="single"/>
        </w:rPr>
        <w:t>Introduction</w:t>
      </w:r>
      <w:r w:rsidRPr="00803B94">
        <w:rPr>
          <w:rFonts w:ascii="Times New Roman" w:hAnsi="Times New Roman"/>
          <w:sz w:val="26"/>
        </w:rPr>
        <w:t xml:space="preserve"> </w:t>
      </w:r>
      <w:r>
        <w:rPr>
          <w:rFonts w:ascii="Times New Roman" w:hAnsi="Times New Roman"/>
          <w:sz w:val="26"/>
        </w:rPr>
        <w:t>–</w:t>
      </w:r>
      <w:r w:rsidRPr="00803B94">
        <w:rPr>
          <w:rFonts w:ascii="Times New Roman" w:hAnsi="Times New Roman"/>
          <w:sz w:val="26"/>
        </w:rPr>
        <w:t xml:space="preserve"> </w:t>
      </w:r>
      <w:r>
        <w:rPr>
          <w:rFonts w:ascii="Times New Roman" w:hAnsi="Times New Roman"/>
          <w:sz w:val="26"/>
        </w:rPr>
        <w:t>10%</w:t>
      </w:r>
    </w:p>
    <w:p w:rsidR="005C2D6D" w:rsidRDefault="005C2D6D" w:rsidP="005C2D6D">
      <w:pPr>
        <w:ind w:left="720"/>
        <w:rPr>
          <w:rFonts w:ascii="Times New Roman" w:hAnsi="Times New Roman"/>
          <w:sz w:val="22"/>
        </w:rPr>
      </w:pPr>
      <w:r>
        <w:rPr>
          <w:rFonts w:ascii="Times New Roman" w:hAnsi="Times New Roman"/>
          <w:sz w:val="22"/>
        </w:rPr>
        <w:t xml:space="preserve">•Provides background information to explain the context of the experiment, </w:t>
      </w:r>
    </w:p>
    <w:p w:rsidR="005C2D6D" w:rsidRDefault="005C2D6D" w:rsidP="005C2D6D">
      <w:pPr>
        <w:ind w:left="720"/>
        <w:rPr>
          <w:rFonts w:ascii="Times New Roman" w:hAnsi="Times New Roman"/>
          <w:sz w:val="22"/>
        </w:rPr>
      </w:pPr>
      <w:r>
        <w:rPr>
          <w:rFonts w:ascii="Times New Roman" w:hAnsi="Times New Roman"/>
          <w:sz w:val="22"/>
        </w:rPr>
        <w:t>•States the problem and hypothesis, and why you hypothesize what you do</w:t>
      </w:r>
    </w:p>
    <w:p w:rsidR="005C2D6D" w:rsidRDefault="005C2D6D" w:rsidP="005C2D6D">
      <w:pPr>
        <w:ind w:left="720"/>
        <w:rPr>
          <w:rFonts w:ascii="Times New Roman" w:hAnsi="Times New Roman"/>
          <w:sz w:val="22"/>
        </w:rPr>
      </w:pPr>
      <w:proofErr w:type="gramStart"/>
      <w:r>
        <w:rPr>
          <w:rFonts w:ascii="Times New Roman" w:hAnsi="Times New Roman"/>
          <w:sz w:val="22"/>
        </w:rPr>
        <w:t>•Defines the variables as independent, dependent, and controlled.</w:t>
      </w:r>
      <w:proofErr w:type="gramEnd"/>
    </w:p>
    <w:p w:rsidR="005C2D6D" w:rsidRDefault="005C2D6D" w:rsidP="005C2D6D">
      <w:pPr>
        <w:rPr>
          <w:rFonts w:ascii="Times New Roman" w:hAnsi="Times New Roman"/>
          <w:sz w:val="26"/>
          <w:u w:val="single"/>
        </w:rPr>
      </w:pPr>
    </w:p>
    <w:p w:rsidR="005C2D6D" w:rsidRDefault="005C2D6D" w:rsidP="005C2D6D">
      <w:pPr>
        <w:rPr>
          <w:rFonts w:ascii="Times New Roman" w:hAnsi="Times New Roman"/>
          <w:sz w:val="26"/>
        </w:rPr>
      </w:pPr>
      <w:r>
        <w:rPr>
          <w:rFonts w:ascii="Times New Roman" w:hAnsi="Times New Roman"/>
          <w:sz w:val="26"/>
          <w:u w:val="single"/>
        </w:rPr>
        <w:t>Method</w:t>
      </w:r>
      <w:r w:rsidRPr="00803B94">
        <w:rPr>
          <w:rFonts w:ascii="Times New Roman" w:hAnsi="Times New Roman"/>
          <w:sz w:val="26"/>
        </w:rPr>
        <w:t xml:space="preserve"> </w:t>
      </w:r>
      <w:r>
        <w:rPr>
          <w:rFonts w:ascii="Times New Roman" w:hAnsi="Times New Roman"/>
          <w:sz w:val="26"/>
        </w:rPr>
        <w:t>–</w:t>
      </w:r>
      <w:r w:rsidRPr="00803B94">
        <w:rPr>
          <w:rFonts w:ascii="Times New Roman" w:hAnsi="Times New Roman"/>
          <w:sz w:val="26"/>
        </w:rPr>
        <w:t xml:space="preserve"> </w:t>
      </w:r>
      <w:r>
        <w:rPr>
          <w:rFonts w:ascii="Times New Roman" w:hAnsi="Times New Roman"/>
          <w:sz w:val="26"/>
        </w:rPr>
        <w:t>15%</w:t>
      </w:r>
    </w:p>
    <w:p w:rsidR="005C2D6D" w:rsidRDefault="005C2D6D" w:rsidP="005C2D6D">
      <w:pPr>
        <w:ind w:left="720"/>
        <w:rPr>
          <w:rFonts w:ascii="Times New Roman" w:hAnsi="Times New Roman"/>
          <w:sz w:val="22"/>
        </w:rPr>
      </w:pPr>
      <w:r>
        <w:rPr>
          <w:rFonts w:ascii="Times New Roman" w:hAnsi="Times New Roman"/>
          <w:sz w:val="22"/>
        </w:rPr>
        <w:t xml:space="preserve">•Written as a </w:t>
      </w:r>
      <w:r w:rsidRPr="00803B94">
        <w:rPr>
          <w:rFonts w:ascii="Times New Roman" w:hAnsi="Times New Roman"/>
          <w:sz w:val="22"/>
          <w:u w:val="single"/>
        </w:rPr>
        <w:t>paragraph</w:t>
      </w:r>
      <w:r>
        <w:rPr>
          <w:rFonts w:ascii="Times New Roman" w:hAnsi="Times New Roman"/>
          <w:sz w:val="22"/>
        </w:rPr>
        <w:t xml:space="preserve">, not a list, </w:t>
      </w:r>
    </w:p>
    <w:p w:rsidR="005C2D6D" w:rsidRDefault="005C2D6D" w:rsidP="005C2D6D">
      <w:pPr>
        <w:ind w:left="720"/>
        <w:rPr>
          <w:rFonts w:ascii="Times New Roman" w:hAnsi="Times New Roman"/>
          <w:sz w:val="22"/>
        </w:rPr>
      </w:pPr>
      <w:r>
        <w:rPr>
          <w:rFonts w:ascii="Times New Roman" w:hAnsi="Times New Roman"/>
          <w:sz w:val="22"/>
        </w:rPr>
        <w:t>•D</w:t>
      </w:r>
      <w:r w:rsidRPr="00803B94">
        <w:rPr>
          <w:rFonts w:ascii="Times New Roman" w:hAnsi="Times New Roman"/>
          <w:sz w:val="22"/>
          <w:u w:val="single"/>
        </w:rPr>
        <w:t>iagram</w:t>
      </w:r>
      <w:r>
        <w:rPr>
          <w:rFonts w:ascii="Times New Roman" w:hAnsi="Times New Roman"/>
          <w:sz w:val="22"/>
        </w:rPr>
        <w:t xml:space="preserve"> that shows how the data was gathered (pictures are often unclear as diagrams), </w:t>
      </w:r>
    </w:p>
    <w:p w:rsidR="005C2D6D" w:rsidRDefault="005C2D6D" w:rsidP="005C2D6D">
      <w:pPr>
        <w:ind w:left="720"/>
        <w:rPr>
          <w:rFonts w:ascii="Times New Roman" w:hAnsi="Times New Roman"/>
          <w:sz w:val="22"/>
        </w:rPr>
      </w:pPr>
      <w:r>
        <w:rPr>
          <w:rFonts w:ascii="Times New Roman" w:hAnsi="Times New Roman"/>
          <w:sz w:val="22"/>
        </w:rPr>
        <w:t>•List of the materials</w:t>
      </w:r>
    </w:p>
    <w:p w:rsidR="005C2D6D" w:rsidRDefault="005C2D6D" w:rsidP="005C2D6D">
      <w:pPr>
        <w:ind w:left="720"/>
        <w:rPr>
          <w:rFonts w:ascii="Times New Roman" w:hAnsi="Times New Roman"/>
          <w:sz w:val="22"/>
        </w:rPr>
      </w:pPr>
      <w:proofErr w:type="gramStart"/>
      <w:r>
        <w:rPr>
          <w:rFonts w:ascii="Times New Roman" w:hAnsi="Times New Roman"/>
          <w:sz w:val="22"/>
        </w:rPr>
        <w:t>•Has sufficient detail that someone could replicate the experiment.</w:t>
      </w:r>
      <w:proofErr w:type="gramEnd"/>
    </w:p>
    <w:p w:rsidR="005C2D6D" w:rsidRDefault="005C2D6D" w:rsidP="005C2D6D">
      <w:pPr>
        <w:rPr>
          <w:rFonts w:ascii="Times New Roman" w:hAnsi="Times New Roman"/>
          <w:sz w:val="26"/>
          <w:u w:val="single"/>
        </w:rPr>
      </w:pPr>
    </w:p>
    <w:p w:rsidR="005C2D6D" w:rsidRDefault="005C2D6D" w:rsidP="005C2D6D">
      <w:pPr>
        <w:rPr>
          <w:rFonts w:ascii="Times New Roman" w:hAnsi="Times New Roman"/>
          <w:sz w:val="26"/>
        </w:rPr>
      </w:pPr>
      <w:r>
        <w:rPr>
          <w:rFonts w:ascii="Times New Roman" w:hAnsi="Times New Roman"/>
          <w:sz w:val="26"/>
          <w:u w:val="single"/>
        </w:rPr>
        <w:t>Results</w:t>
      </w:r>
      <w:r w:rsidRPr="00803B94">
        <w:rPr>
          <w:rFonts w:ascii="Times New Roman" w:hAnsi="Times New Roman"/>
          <w:sz w:val="26"/>
        </w:rPr>
        <w:t xml:space="preserve"> </w:t>
      </w:r>
      <w:r>
        <w:rPr>
          <w:rFonts w:ascii="Times New Roman" w:hAnsi="Times New Roman"/>
          <w:sz w:val="26"/>
        </w:rPr>
        <w:t>–</w:t>
      </w:r>
      <w:r w:rsidRPr="00803B94">
        <w:rPr>
          <w:rFonts w:ascii="Times New Roman" w:hAnsi="Times New Roman"/>
          <w:sz w:val="26"/>
        </w:rPr>
        <w:t xml:space="preserve"> </w:t>
      </w:r>
      <w:r>
        <w:rPr>
          <w:rFonts w:ascii="Times New Roman" w:hAnsi="Times New Roman"/>
          <w:sz w:val="26"/>
        </w:rPr>
        <w:t>15%</w:t>
      </w:r>
    </w:p>
    <w:p w:rsidR="005C2D6D" w:rsidRDefault="005C2D6D" w:rsidP="005C2D6D">
      <w:pPr>
        <w:ind w:left="720"/>
        <w:rPr>
          <w:rFonts w:ascii="Times New Roman" w:hAnsi="Times New Roman"/>
          <w:sz w:val="22"/>
        </w:rPr>
      </w:pPr>
      <w:r>
        <w:rPr>
          <w:rFonts w:ascii="Times New Roman" w:hAnsi="Times New Roman"/>
          <w:sz w:val="22"/>
        </w:rPr>
        <w:t>•Table of data with units and uncertainty</w:t>
      </w:r>
    </w:p>
    <w:p w:rsidR="005C2D6D" w:rsidRDefault="005C2D6D" w:rsidP="005C2D6D">
      <w:pPr>
        <w:ind w:left="720"/>
        <w:rPr>
          <w:rFonts w:ascii="Times New Roman" w:hAnsi="Times New Roman"/>
          <w:sz w:val="22"/>
        </w:rPr>
      </w:pPr>
      <w:r>
        <w:rPr>
          <w:rFonts w:ascii="Times New Roman" w:hAnsi="Times New Roman"/>
          <w:sz w:val="22"/>
        </w:rPr>
        <w:t xml:space="preserve">•X-Y </w:t>
      </w:r>
      <w:proofErr w:type="gramStart"/>
      <w:r>
        <w:rPr>
          <w:rFonts w:ascii="Times New Roman" w:hAnsi="Times New Roman"/>
          <w:sz w:val="22"/>
        </w:rPr>
        <w:t>scatter</w:t>
      </w:r>
      <w:proofErr w:type="gramEnd"/>
      <w:r>
        <w:rPr>
          <w:rFonts w:ascii="Times New Roman" w:hAnsi="Times New Roman"/>
          <w:sz w:val="22"/>
        </w:rPr>
        <w:t xml:space="preserve"> graphs with points and error bars where appropriate.  (</w:t>
      </w:r>
      <w:proofErr w:type="gramStart"/>
      <w:r>
        <w:rPr>
          <w:rFonts w:ascii="Times New Roman" w:hAnsi="Times New Roman"/>
          <w:sz w:val="22"/>
        </w:rPr>
        <w:t>show</w:t>
      </w:r>
      <w:proofErr w:type="gramEnd"/>
      <w:r>
        <w:rPr>
          <w:rFonts w:ascii="Times New Roman" w:hAnsi="Times New Roman"/>
          <w:sz w:val="22"/>
        </w:rPr>
        <w:t xml:space="preserve"> me your graph if you don’t know what I mean by x-y scatter graph – it is </w:t>
      </w:r>
      <w:r w:rsidRPr="00803B94">
        <w:rPr>
          <w:rFonts w:ascii="Times New Roman" w:hAnsi="Times New Roman"/>
          <w:sz w:val="22"/>
          <w:u w:val="single"/>
        </w:rPr>
        <w:t>not</w:t>
      </w:r>
      <w:r>
        <w:rPr>
          <w:rFonts w:ascii="Times New Roman" w:hAnsi="Times New Roman"/>
          <w:sz w:val="22"/>
        </w:rPr>
        <w:t xml:space="preserve"> a line graph in Excel) </w:t>
      </w:r>
    </w:p>
    <w:p w:rsidR="005C2D6D" w:rsidRDefault="005C2D6D" w:rsidP="005C2D6D">
      <w:pPr>
        <w:ind w:left="720"/>
        <w:rPr>
          <w:rFonts w:ascii="Times New Roman" w:hAnsi="Times New Roman"/>
          <w:sz w:val="22"/>
        </w:rPr>
      </w:pPr>
      <w:r>
        <w:rPr>
          <w:rFonts w:ascii="Times New Roman" w:hAnsi="Times New Roman"/>
          <w:sz w:val="22"/>
        </w:rPr>
        <w:t>•General form of any calculation you made</w:t>
      </w:r>
    </w:p>
    <w:p w:rsidR="005C2D6D" w:rsidRDefault="005C2D6D" w:rsidP="005C2D6D">
      <w:pPr>
        <w:ind w:left="720"/>
        <w:rPr>
          <w:rFonts w:ascii="Times New Roman" w:hAnsi="Times New Roman"/>
          <w:sz w:val="22"/>
        </w:rPr>
      </w:pPr>
      <w:r>
        <w:rPr>
          <w:rFonts w:ascii="Times New Roman" w:hAnsi="Times New Roman"/>
          <w:sz w:val="22"/>
        </w:rPr>
        <w:t>•Brief summary of results (1-3 sentences)</w:t>
      </w:r>
    </w:p>
    <w:p w:rsidR="005C2D6D" w:rsidRDefault="005C2D6D" w:rsidP="005C2D6D">
      <w:pPr>
        <w:rPr>
          <w:rFonts w:ascii="Times New Roman" w:hAnsi="Times New Roman"/>
          <w:sz w:val="26"/>
          <w:u w:val="single"/>
        </w:rPr>
      </w:pPr>
    </w:p>
    <w:p w:rsidR="005C2D6D" w:rsidRDefault="005C2D6D" w:rsidP="005C2D6D">
      <w:pPr>
        <w:rPr>
          <w:rFonts w:ascii="Times New Roman" w:hAnsi="Times New Roman"/>
          <w:sz w:val="26"/>
        </w:rPr>
      </w:pPr>
      <w:r>
        <w:rPr>
          <w:rFonts w:ascii="Times New Roman" w:hAnsi="Times New Roman"/>
          <w:sz w:val="26"/>
          <w:u w:val="single"/>
        </w:rPr>
        <w:t>Conclusion</w:t>
      </w:r>
      <w:r w:rsidRPr="00803B94">
        <w:rPr>
          <w:rFonts w:ascii="Times New Roman" w:hAnsi="Times New Roman"/>
          <w:sz w:val="26"/>
        </w:rPr>
        <w:t xml:space="preserve"> </w:t>
      </w:r>
      <w:r>
        <w:rPr>
          <w:rFonts w:ascii="Times New Roman" w:hAnsi="Times New Roman"/>
          <w:sz w:val="26"/>
        </w:rPr>
        <w:t>–</w:t>
      </w:r>
      <w:r w:rsidRPr="00803B94">
        <w:rPr>
          <w:rFonts w:ascii="Times New Roman" w:hAnsi="Times New Roman"/>
          <w:sz w:val="26"/>
        </w:rPr>
        <w:t xml:space="preserve"> </w:t>
      </w:r>
      <w:r>
        <w:rPr>
          <w:rFonts w:ascii="Times New Roman" w:hAnsi="Times New Roman"/>
          <w:sz w:val="26"/>
        </w:rPr>
        <w:t>40%</w:t>
      </w:r>
    </w:p>
    <w:p w:rsidR="005C2D6D" w:rsidRDefault="005C2D6D" w:rsidP="005C2D6D">
      <w:pPr>
        <w:ind w:left="720"/>
        <w:rPr>
          <w:rFonts w:ascii="Times New Roman" w:hAnsi="Times New Roman"/>
          <w:sz w:val="22"/>
        </w:rPr>
      </w:pPr>
      <w:r>
        <w:rPr>
          <w:rFonts w:ascii="Times New Roman" w:hAnsi="Times New Roman"/>
          <w:sz w:val="22"/>
        </w:rPr>
        <w:t>•Brief summary of results (1-3 sentences)</w:t>
      </w:r>
    </w:p>
    <w:p w:rsidR="005C2D6D" w:rsidRDefault="005C2D6D" w:rsidP="005C2D6D">
      <w:pPr>
        <w:ind w:left="720"/>
        <w:rPr>
          <w:rFonts w:ascii="Times New Roman" w:hAnsi="Times New Roman"/>
          <w:sz w:val="22"/>
        </w:rPr>
      </w:pPr>
      <w:r>
        <w:rPr>
          <w:rFonts w:ascii="Times New Roman" w:hAnsi="Times New Roman"/>
          <w:sz w:val="22"/>
        </w:rPr>
        <w:t>•Evaluate your hypothesis</w:t>
      </w:r>
    </w:p>
    <w:p w:rsidR="005C2D6D" w:rsidRDefault="005C2D6D" w:rsidP="005C2D6D">
      <w:pPr>
        <w:ind w:left="720"/>
        <w:rPr>
          <w:rFonts w:ascii="Times New Roman" w:hAnsi="Times New Roman"/>
          <w:sz w:val="22"/>
        </w:rPr>
      </w:pPr>
      <w:r>
        <w:rPr>
          <w:rFonts w:ascii="Times New Roman" w:hAnsi="Times New Roman"/>
          <w:sz w:val="22"/>
        </w:rPr>
        <w:t>•Explain (using your vast knowledge of physics) why you think your data turned out the way it did.</w:t>
      </w:r>
    </w:p>
    <w:p w:rsidR="005C2D6D" w:rsidRDefault="005C2D6D" w:rsidP="005C2D6D">
      <w:pPr>
        <w:ind w:left="720"/>
        <w:rPr>
          <w:rFonts w:ascii="Times New Roman" w:hAnsi="Times New Roman"/>
          <w:sz w:val="22"/>
        </w:rPr>
      </w:pPr>
      <w:r>
        <w:rPr>
          <w:rFonts w:ascii="Times New Roman" w:hAnsi="Times New Roman"/>
          <w:sz w:val="22"/>
        </w:rPr>
        <w:t>•Discuss the main sources of error</w:t>
      </w:r>
    </w:p>
    <w:p w:rsidR="005C2D6D" w:rsidRDefault="005C2D6D" w:rsidP="005C2D6D">
      <w:pPr>
        <w:ind w:left="720"/>
        <w:rPr>
          <w:rFonts w:ascii="Times New Roman" w:hAnsi="Times New Roman"/>
          <w:sz w:val="22"/>
        </w:rPr>
      </w:pPr>
      <w:proofErr w:type="gramStart"/>
      <w:r>
        <w:rPr>
          <w:rFonts w:ascii="Times New Roman" w:hAnsi="Times New Roman"/>
          <w:sz w:val="22"/>
        </w:rPr>
        <w:t>•Suggest improvements to your procedure.</w:t>
      </w:r>
      <w:proofErr w:type="gramEnd"/>
    </w:p>
    <w:p w:rsidR="005C2D6D" w:rsidRDefault="005C2D6D">
      <w:pPr>
        <w:rPr>
          <w:rFonts w:ascii="Times New Roman" w:hAnsi="Times New Roman"/>
          <w:sz w:val="26"/>
          <w:u w:val="single"/>
        </w:rPr>
      </w:pPr>
    </w:p>
    <w:p w:rsidR="005C2D6D" w:rsidRDefault="005C2D6D">
      <w:pPr>
        <w:rPr>
          <w:rFonts w:ascii="Times New Roman" w:hAnsi="Times New Roman"/>
          <w:sz w:val="26"/>
          <w:u w:val="single"/>
        </w:rPr>
      </w:pPr>
      <w:r>
        <w:rPr>
          <w:rFonts w:ascii="Times New Roman" w:hAnsi="Times New Roman"/>
          <w:sz w:val="26"/>
          <w:u w:val="single"/>
        </w:rPr>
        <w:t>Writing skill</w:t>
      </w:r>
      <w:r w:rsidRPr="00803B94">
        <w:rPr>
          <w:rFonts w:ascii="Times New Roman" w:hAnsi="Times New Roman"/>
          <w:sz w:val="26"/>
        </w:rPr>
        <w:t xml:space="preserve"> </w:t>
      </w:r>
      <w:r>
        <w:rPr>
          <w:rFonts w:ascii="Times New Roman" w:hAnsi="Times New Roman"/>
          <w:sz w:val="26"/>
        </w:rPr>
        <w:t>–</w:t>
      </w:r>
      <w:r w:rsidRPr="00803B94">
        <w:rPr>
          <w:rFonts w:ascii="Times New Roman" w:hAnsi="Times New Roman"/>
          <w:sz w:val="26"/>
        </w:rPr>
        <w:t xml:space="preserve"> </w:t>
      </w:r>
      <w:r>
        <w:rPr>
          <w:rFonts w:ascii="Times New Roman" w:hAnsi="Times New Roman"/>
          <w:sz w:val="26"/>
        </w:rPr>
        <w:t>10%</w:t>
      </w:r>
    </w:p>
    <w:p w:rsidR="005C2D6D" w:rsidRDefault="005C2D6D" w:rsidP="005C2D6D">
      <w:pPr>
        <w:ind w:left="720"/>
        <w:rPr>
          <w:rFonts w:ascii="Times New Roman" w:hAnsi="Times New Roman"/>
          <w:sz w:val="22"/>
        </w:rPr>
      </w:pPr>
      <w:r>
        <w:rPr>
          <w:rFonts w:ascii="Times New Roman" w:hAnsi="Times New Roman"/>
          <w:sz w:val="22"/>
        </w:rPr>
        <w:t>The author took care to write clearly and well.  The paper has been proofread, and re-written, the paragraphs make sense, and the paper is logically organized.  The writer's voice is neither absent nor does it interfere with the presentation</w:t>
      </w:r>
    </w:p>
    <w:p w:rsidR="005C2D6D" w:rsidRDefault="005C2D6D" w:rsidP="005C2D6D">
      <w:pPr>
        <w:ind w:left="720"/>
        <w:rPr>
          <w:rFonts w:ascii="Times New Roman" w:hAnsi="Times New Roman"/>
          <w:sz w:val="26"/>
        </w:rPr>
      </w:pPr>
    </w:p>
    <w:p w:rsidR="005C2D6D" w:rsidRDefault="005C2D6D">
      <w:pPr>
        <w:rPr>
          <w:rFonts w:ascii="Times New Roman" w:hAnsi="Times New Roman"/>
          <w:sz w:val="26"/>
          <w:u w:val="single"/>
        </w:rPr>
      </w:pPr>
      <w:r>
        <w:rPr>
          <w:rFonts w:ascii="Times New Roman" w:hAnsi="Times New Roman"/>
          <w:sz w:val="26"/>
          <w:u w:val="single"/>
        </w:rPr>
        <w:t>Production/Format</w:t>
      </w:r>
      <w:r w:rsidRPr="00803B94">
        <w:rPr>
          <w:rFonts w:ascii="Times New Roman" w:hAnsi="Times New Roman"/>
          <w:sz w:val="26"/>
        </w:rPr>
        <w:t xml:space="preserve"> </w:t>
      </w:r>
      <w:r>
        <w:rPr>
          <w:rFonts w:ascii="Times New Roman" w:hAnsi="Times New Roman"/>
          <w:sz w:val="26"/>
        </w:rPr>
        <w:t>–</w:t>
      </w:r>
      <w:r w:rsidRPr="00803B94">
        <w:rPr>
          <w:rFonts w:ascii="Times New Roman" w:hAnsi="Times New Roman"/>
          <w:sz w:val="26"/>
        </w:rPr>
        <w:t xml:space="preserve"> </w:t>
      </w:r>
      <w:r>
        <w:rPr>
          <w:rFonts w:ascii="Times New Roman" w:hAnsi="Times New Roman"/>
          <w:sz w:val="26"/>
        </w:rPr>
        <w:t>5% (follow exactly!)</w:t>
      </w:r>
    </w:p>
    <w:p w:rsidR="005C2D6D" w:rsidRDefault="005C2D6D" w:rsidP="005C2D6D">
      <w:pPr>
        <w:ind w:left="720"/>
        <w:rPr>
          <w:rFonts w:ascii="Times New Roman" w:hAnsi="Times New Roman"/>
          <w:sz w:val="22"/>
        </w:rPr>
      </w:pPr>
      <w:r>
        <w:rPr>
          <w:rFonts w:ascii="Times New Roman" w:hAnsi="Times New Roman"/>
          <w:sz w:val="22"/>
        </w:rPr>
        <w:t xml:space="preserve">•The paper is neatly </w:t>
      </w:r>
      <w:proofErr w:type="gramStart"/>
      <w:r>
        <w:rPr>
          <w:rFonts w:ascii="Times New Roman" w:hAnsi="Times New Roman"/>
          <w:sz w:val="22"/>
        </w:rPr>
        <w:t>word processed</w:t>
      </w:r>
      <w:proofErr w:type="gramEnd"/>
      <w:r>
        <w:rPr>
          <w:rFonts w:ascii="Times New Roman" w:hAnsi="Times New Roman"/>
          <w:sz w:val="22"/>
        </w:rPr>
        <w:t xml:space="preserve">.  </w:t>
      </w:r>
    </w:p>
    <w:p w:rsidR="005C2D6D" w:rsidRDefault="005C2D6D" w:rsidP="005C2D6D">
      <w:pPr>
        <w:ind w:left="720"/>
        <w:rPr>
          <w:rFonts w:ascii="Times New Roman" w:hAnsi="Times New Roman"/>
          <w:sz w:val="22"/>
        </w:rPr>
      </w:pPr>
      <w:r>
        <w:rPr>
          <w:rFonts w:ascii="Times New Roman" w:hAnsi="Times New Roman"/>
          <w:sz w:val="22"/>
        </w:rPr>
        <w:t xml:space="preserve">•It includes a •title page, •a table of contents, •numbered pages starting with the body of the paper, •a bibliography in the style of your choice, •diagrams or pictures adjacent to any text that refers to a setup of any kind, •appropriate computer created graphs of relevant data adjacent to any discussion of the data.  </w:t>
      </w:r>
    </w:p>
    <w:p w:rsidR="005C2D6D" w:rsidRDefault="005C2D6D" w:rsidP="005C2D6D">
      <w:pPr>
        <w:ind w:left="720"/>
        <w:rPr>
          <w:rFonts w:ascii="Times New Roman" w:hAnsi="Times New Roman"/>
          <w:sz w:val="26"/>
        </w:rPr>
      </w:pPr>
      <w:r>
        <w:rPr>
          <w:rFonts w:ascii="Times New Roman" w:hAnsi="Times New Roman"/>
          <w:sz w:val="22"/>
        </w:rPr>
        <w:t xml:space="preserve">•Is in this order: Intro, Method, Results, </w:t>
      </w:r>
      <w:proofErr w:type="gramStart"/>
      <w:r>
        <w:rPr>
          <w:rFonts w:ascii="Times New Roman" w:hAnsi="Times New Roman"/>
          <w:sz w:val="22"/>
        </w:rPr>
        <w:t>Conclusion</w:t>
      </w:r>
      <w:proofErr w:type="gramEnd"/>
      <w:r>
        <w:rPr>
          <w:rFonts w:ascii="Times New Roman" w:hAnsi="Times New Roman"/>
          <w:sz w:val="22"/>
        </w:rPr>
        <w:t>. It looks nice.</w:t>
      </w:r>
    </w:p>
    <w:p w:rsidR="005C2D6D" w:rsidRDefault="005C2D6D">
      <w:pPr>
        <w:rPr>
          <w:rFonts w:ascii="Times New Roman" w:hAnsi="Times New Roman"/>
          <w:sz w:val="26"/>
        </w:rPr>
      </w:pPr>
    </w:p>
    <w:p w:rsidR="005C2D6D" w:rsidRDefault="005C2D6D">
      <w:pPr>
        <w:rPr>
          <w:rFonts w:ascii="Times New Roman" w:hAnsi="Times New Roman"/>
          <w:sz w:val="26"/>
          <w:u w:val="single"/>
        </w:rPr>
      </w:pPr>
      <w:r>
        <w:rPr>
          <w:rFonts w:ascii="Times New Roman" w:hAnsi="Times New Roman"/>
          <w:sz w:val="26"/>
          <w:u w:val="single"/>
        </w:rPr>
        <w:t>Not Procrastinating</w:t>
      </w:r>
      <w:r w:rsidRPr="00803B94">
        <w:rPr>
          <w:rFonts w:ascii="Times New Roman" w:hAnsi="Times New Roman"/>
          <w:sz w:val="26"/>
        </w:rPr>
        <w:t xml:space="preserve"> </w:t>
      </w:r>
      <w:r>
        <w:rPr>
          <w:rFonts w:ascii="Times New Roman" w:hAnsi="Times New Roman"/>
          <w:sz w:val="26"/>
        </w:rPr>
        <w:t>–</w:t>
      </w:r>
      <w:r w:rsidRPr="00803B94">
        <w:rPr>
          <w:rFonts w:ascii="Times New Roman" w:hAnsi="Times New Roman"/>
          <w:sz w:val="26"/>
        </w:rPr>
        <w:t xml:space="preserve"> </w:t>
      </w:r>
      <w:r>
        <w:rPr>
          <w:rFonts w:ascii="Times New Roman" w:hAnsi="Times New Roman"/>
          <w:sz w:val="26"/>
        </w:rPr>
        <w:t>5%</w:t>
      </w:r>
    </w:p>
    <w:p w:rsidR="005C2D6D" w:rsidRDefault="005C2D6D" w:rsidP="005C2D6D">
      <w:pPr>
        <w:ind w:left="720"/>
        <w:rPr>
          <w:rFonts w:ascii="Times New Roman" w:hAnsi="Times New Roman"/>
          <w:sz w:val="22"/>
        </w:rPr>
      </w:pPr>
      <w:r>
        <w:rPr>
          <w:rFonts w:ascii="Times New Roman" w:hAnsi="Times New Roman"/>
          <w:sz w:val="22"/>
        </w:rPr>
        <w:t>•</w:t>
      </w:r>
      <w:r w:rsidRPr="00B34AF1">
        <w:rPr>
          <w:rFonts w:ascii="Times New Roman" w:hAnsi="Times New Roman"/>
          <w:sz w:val="22"/>
          <w:u w:val="single"/>
        </w:rPr>
        <w:t>All</w:t>
      </w:r>
      <w:r>
        <w:rPr>
          <w:rFonts w:ascii="Times New Roman" w:hAnsi="Times New Roman"/>
          <w:sz w:val="22"/>
        </w:rPr>
        <w:t xml:space="preserve"> your data is all gathered before the end of winter break.</w:t>
      </w:r>
    </w:p>
    <w:p w:rsidR="005C2D6D" w:rsidRDefault="005C2D6D">
      <w:pPr>
        <w:rPr>
          <w:rFonts w:ascii="Times New Roman" w:hAnsi="Times New Roman"/>
          <w:sz w:val="26"/>
        </w:rPr>
      </w:pPr>
    </w:p>
    <w:sectPr w:rsidR="005C2D6D">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36"/>
    <w:rsid w:val="005C2D6D"/>
    <w:rsid w:val="00CF7295"/>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Fall Semester research </vt:lpstr>
    </vt:vector>
  </TitlesOfParts>
  <Company>Tualatin High School</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Semester research </dc:title>
  <dc:subject/>
  <dc:creator>Chris Murray</dc:creator>
  <cp:keywords/>
  <cp:lastModifiedBy>Teacher</cp:lastModifiedBy>
  <cp:revision>2</cp:revision>
  <cp:lastPrinted>2003-09-03T17:13:00Z</cp:lastPrinted>
  <dcterms:created xsi:type="dcterms:W3CDTF">2014-06-21T17:01:00Z</dcterms:created>
  <dcterms:modified xsi:type="dcterms:W3CDTF">2014-06-21T17:01:00Z</dcterms:modified>
</cp:coreProperties>
</file>