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5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1D250A">
        <w:rPr>
          <w:b/>
        </w:rPr>
        <w:t>Snell's Law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1D250A">
        <w:rPr>
          <w:b/>
        </w:rPr>
        <w:t>K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="004336CA">
        <w:rPr>
          <w:b/>
        </w:rPr>
        <w:tab/>
      </w:r>
      <w:r w:rsidR="00C94701">
        <w:rPr>
          <w:b/>
        </w:rPr>
        <w:tab/>
      </w:r>
      <w:r w:rsidR="00C94701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D250A" w:rsidRDefault="001D250A" w:rsidP="00C07FBC">
      <w:r>
        <w:t>Hitting Straight on:</w:t>
      </w:r>
      <w:r>
        <w:tab/>
      </w:r>
      <w:r>
        <w:tab/>
      </w:r>
      <w:r>
        <w:tab/>
      </w:r>
      <w:r>
        <w:tab/>
      </w:r>
      <w:r>
        <w:tab/>
      </w:r>
      <w:r>
        <w:tab/>
        <w:t>Hitting at an angle:</w:t>
      </w:r>
    </w:p>
    <w:p w:rsidR="001D250A" w:rsidRDefault="001D250A" w:rsidP="00C07FBC">
      <w:r>
        <w:rPr>
          <w:noProof/>
        </w:rPr>
        <w:drawing>
          <wp:inline distT="0" distB="0" distL="0" distR="0">
            <wp:extent cx="2688223" cy="165867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54" cy="165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1D250A">
        <w:drawing>
          <wp:inline distT="0" distB="0" distL="0" distR="0">
            <wp:extent cx="2649722" cy="1932852"/>
            <wp:effectExtent l="19050" t="0" r="0" b="0"/>
            <wp:docPr id="2" name="Picture 1" descr="FG11_42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37" name="Picture 25" descr="FG11_42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02" t="5000" r="12982" b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61" cy="193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40" w:rsidRDefault="00A35A40" w:rsidP="00C07FBC"/>
    <w:p w:rsidR="00A35A40" w:rsidRDefault="00A35A40" w:rsidP="00C07FBC">
      <w:r>
        <w:t>The data packet:</w:t>
      </w:r>
      <w:r>
        <w:tab/>
      </w:r>
      <w:r>
        <w:tab/>
      </w:r>
      <w:r>
        <w:tab/>
      </w:r>
      <w:r>
        <w:tab/>
      </w:r>
      <w:r>
        <w:tab/>
        <w:t>Derivation:</w:t>
      </w:r>
    </w:p>
    <w:p w:rsidR="00A35A40" w:rsidRDefault="00A35A40" w:rsidP="00C07FBC">
      <w:r>
        <w:rPr>
          <w:noProof/>
        </w:rPr>
        <w:drawing>
          <wp:inline distT="0" distB="0" distL="0" distR="0">
            <wp:extent cx="1246225" cy="52645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96" cy="52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88265</wp:posOffset>
            </wp:positionV>
            <wp:extent cx="3925570" cy="105219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/>
    <w:p w:rsidR="00A35A40" w:rsidRDefault="00A35A40" w:rsidP="00C07FBC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35A40" w:rsidTr="00A35A40">
        <w:trPr>
          <w:trHeight w:val="4040"/>
        </w:trPr>
        <w:tc>
          <w:tcPr>
            <w:tcW w:w="5148" w:type="dxa"/>
          </w:tcPr>
          <w:p w:rsidR="00A35A40" w:rsidRDefault="00A35A40" w:rsidP="00C07FBC">
            <w:r>
              <w:t xml:space="preserve">1. </w:t>
            </w:r>
            <w:r w:rsidRPr="00A35A40">
              <w:t>A beam of light makes an angle of 25</w:t>
            </w:r>
            <w:r w:rsidRPr="00A35A40">
              <w:rPr>
                <w:vertAlign w:val="superscript"/>
              </w:rPr>
              <w:t>o</w:t>
            </w:r>
            <w:r w:rsidRPr="00A35A40">
              <w:t xml:space="preserve"> with the perpendicular on the air side of a liquid, and 17</w:t>
            </w:r>
            <w:r w:rsidRPr="00A35A40">
              <w:rPr>
                <w:vertAlign w:val="superscript"/>
              </w:rPr>
              <w:t>o</w:t>
            </w:r>
            <w:r w:rsidRPr="00A35A40">
              <w:t xml:space="preserve"> below the liquid.  What is the substance’s index of refraction?</w:t>
            </w:r>
            <w:r>
              <w:t xml:space="preserve"> (1.45)</w:t>
            </w:r>
          </w:p>
        </w:tc>
        <w:tc>
          <w:tcPr>
            <w:tcW w:w="5148" w:type="dxa"/>
          </w:tcPr>
          <w:p w:rsidR="00A35A40" w:rsidRDefault="00A35A40" w:rsidP="00C07FBC">
            <w:r>
              <w:t xml:space="preserve">2. </w:t>
            </w:r>
            <w:r w:rsidRPr="00A35A40">
              <w:t>A ray of light has an incident angle of 12</w:t>
            </w:r>
            <w:r w:rsidRPr="00A35A40">
              <w:rPr>
                <w:vertAlign w:val="superscript"/>
              </w:rPr>
              <w:t>o</w:t>
            </w:r>
            <w:r w:rsidRPr="00A35A40">
              <w:t xml:space="preserve"> with the underside of an air-water interface, what is the refracted angle in the air?  (n = 1.33 for water, 1.00 for air)</w:t>
            </w:r>
            <w:r>
              <w:t xml:space="preserve"> (16</w:t>
            </w:r>
            <w:r w:rsidRPr="00A35A40">
              <w:rPr>
                <w:vertAlign w:val="superscript"/>
              </w:rPr>
              <w:t>o</w:t>
            </w:r>
            <w:r>
              <w:t>)</w:t>
            </w:r>
          </w:p>
        </w:tc>
      </w:tr>
    </w:tbl>
    <w:p w:rsidR="00A35A40" w:rsidRPr="001D250A" w:rsidRDefault="00A35A40" w:rsidP="00C07FBC"/>
    <w:sectPr w:rsidR="00A35A40" w:rsidRPr="001D250A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2597A"/>
    <w:rsid w:val="00093D51"/>
    <w:rsid w:val="000A6804"/>
    <w:rsid w:val="000B64E5"/>
    <w:rsid w:val="000F04F0"/>
    <w:rsid w:val="0010440D"/>
    <w:rsid w:val="00154DC8"/>
    <w:rsid w:val="001B34DF"/>
    <w:rsid w:val="001D250A"/>
    <w:rsid w:val="00225CAB"/>
    <w:rsid w:val="002D0B4F"/>
    <w:rsid w:val="002D691F"/>
    <w:rsid w:val="0030724A"/>
    <w:rsid w:val="00325211"/>
    <w:rsid w:val="00392D46"/>
    <w:rsid w:val="003B4D40"/>
    <w:rsid w:val="003D1EC9"/>
    <w:rsid w:val="003E1A45"/>
    <w:rsid w:val="004014F2"/>
    <w:rsid w:val="004142BE"/>
    <w:rsid w:val="00420B28"/>
    <w:rsid w:val="004336CA"/>
    <w:rsid w:val="004431D8"/>
    <w:rsid w:val="00491CB8"/>
    <w:rsid w:val="004C2B0A"/>
    <w:rsid w:val="004D0ECE"/>
    <w:rsid w:val="005013C3"/>
    <w:rsid w:val="00501423"/>
    <w:rsid w:val="00504D56"/>
    <w:rsid w:val="00570935"/>
    <w:rsid w:val="005800A4"/>
    <w:rsid w:val="005928E1"/>
    <w:rsid w:val="005A0EF4"/>
    <w:rsid w:val="005C24AE"/>
    <w:rsid w:val="005E2C8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411C0"/>
    <w:rsid w:val="00952DF0"/>
    <w:rsid w:val="009C0A6F"/>
    <w:rsid w:val="009C3D02"/>
    <w:rsid w:val="009E09FA"/>
    <w:rsid w:val="009E3562"/>
    <w:rsid w:val="009F045D"/>
    <w:rsid w:val="00A35A40"/>
    <w:rsid w:val="00B050C2"/>
    <w:rsid w:val="00B424AF"/>
    <w:rsid w:val="00BA3530"/>
    <w:rsid w:val="00C07FBC"/>
    <w:rsid w:val="00C94701"/>
    <w:rsid w:val="00CB5FA7"/>
    <w:rsid w:val="00CC3F33"/>
    <w:rsid w:val="00CE499D"/>
    <w:rsid w:val="00D00435"/>
    <w:rsid w:val="00D040FD"/>
    <w:rsid w:val="00D34ABF"/>
    <w:rsid w:val="00D96DE0"/>
    <w:rsid w:val="00DA23FD"/>
    <w:rsid w:val="00DC11CC"/>
    <w:rsid w:val="00E445DB"/>
    <w:rsid w:val="00E82D96"/>
    <w:rsid w:val="00E8697B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5</cp:revision>
  <cp:lastPrinted>2019-04-23T20:09:00Z</cp:lastPrinted>
  <dcterms:created xsi:type="dcterms:W3CDTF">2019-04-28T17:29:00Z</dcterms:created>
  <dcterms:modified xsi:type="dcterms:W3CDTF">2019-04-28T17:39:00Z</dcterms:modified>
</cp:coreProperties>
</file>