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2FAB" w14:textId="77777777" w:rsidR="00504D56" w:rsidRDefault="00504D56" w:rsidP="00504D56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D633AA">
        <w:rPr>
          <w:b/>
        </w:rPr>
        <w:t>Single</w:t>
      </w:r>
      <w:r w:rsidR="002F686A">
        <w:rPr>
          <w:b/>
        </w:rPr>
        <w:t xml:space="preserve"> </w:t>
      </w:r>
      <w:r w:rsidR="0015041F">
        <w:rPr>
          <w:b/>
        </w:rPr>
        <w:t>S</w:t>
      </w:r>
      <w:r w:rsidR="002F686A">
        <w:rPr>
          <w:b/>
        </w:rPr>
        <w:t xml:space="preserve">lit </w:t>
      </w:r>
      <w:r w:rsidR="0015041F">
        <w:rPr>
          <w:b/>
        </w:rPr>
        <w:t>I</w:t>
      </w:r>
      <w:r w:rsidR="002F686A">
        <w:rPr>
          <w:b/>
        </w:rPr>
        <w:t xml:space="preserve">nterference </w:t>
      </w:r>
      <w:r w:rsidR="0015041F">
        <w:rPr>
          <w:b/>
        </w:rPr>
        <w:t>P</w:t>
      </w:r>
      <w:r w:rsidR="002F686A">
        <w:rPr>
          <w:b/>
        </w:rPr>
        <w:t>atterns</w:t>
      </w:r>
      <w:r w:rsidR="004336CA">
        <w:rPr>
          <w:b/>
        </w:rPr>
        <w:t xml:space="preserve"> </w:t>
      </w:r>
      <w:r>
        <w:rPr>
          <w:b/>
        </w:rPr>
        <w:t>(Video</w:t>
      </w:r>
      <w:r w:rsidR="00D96DE0">
        <w:rPr>
          <w:b/>
        </w:rPr>
        <w:t>s</w:t>
      </w:r>
      <w:r w:rsidRPr="00502B61">
        <w:rPr>
          <w:b/>
        </w:rPr>
        <w:t xml:space="preserve"> </w:t>
      </w:r>
      <w:r w:rsidR="00D96DE0">
        <w:rPr>
          <w:b/>
        </w:rPr>
        <w:t>12</w:t>
      </w:r>
      <w:r w:rsidR="00305B99">
        <w:rPr>
          <w:b/>
        </w:rPr>
        <w:t>F</w:t>
      </w:r>
      <w:r w:rsidR="00D633AA">
        <w:rPr>
          <w:b/>
        </w:rPr>
        <w:t>2</w:t>
      </w:r>
      <w:r w:rsidRPr="00502B61">
        <w:rPr>
          <w:b/>
        </w:rPr>
        <w:t>)</w:t>
      </w:r>
      <w:r>
        <w:rPr>
          <w:b/>
        </w:rPr>
        <w:t xml:space="preserve"> </w:t>
      </w:r>
      <w:r w:rsidR="00FA45F1">
        <w:rPr>
          <w:b/>
        </w:rPr>
        <w:t xml:space="preserve">  </w:t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 w:rsidR="004336CA">
        <w:rPr>
          <w:b/>
          <w:u w:val="single"/>
        </w:rPr>
        <w:tab/>
      </w:r>
      <w:r w:rsidR="00543415">
        <w:rPr>
          <w:b/>
          <w:u w:val="single"/>
        </w:rPr>
        <w:tab/>
      </w:r>
      <w:r w:rsidR="00543415">
        <w:rPr>
          <w:b/>
          <w:u w:val="single"/>
        </w:rPr>
        <w:tab/>
      </w:r>
      <w:r w:rsidR="00543415">
        <w:rPr>
          <w:b/>
          <w:u w:val="single"/>
        </w:rPr>
        <w:tab/>
      </w:r>
    </w:p>
    <w:p w14:paraId="43D74E12" w14:textId="77777777" w:rsidR="004F200C" w:rsidRDefault="00D633AA" w:rsidP="00504D56">
      <w:bookmarkStart w:id="0" w:name="_GoBack"/>
      <w:bookmarkEnd w:id="0"/>
      <w:r>
        <w:rPr>
          <w:noProof/>
        </w:rPr>
        <w:drawing>
          <wp:inline distT="0" distB="0" distL="0" distR="0" wp14:anchorId="120F3836" wp14:editId="6CEC1920">
            <wp:extent cx="6400800" cy="397699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7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DAF449" w14:textId="77777777" w:rsidR="00D633AA" w:rsidRDefault="00D633AA" w:rsidP="00504D56"/>
    <w:p w14:paraId="2BDA7601" w14:textId="77777777" w:rsidR="004F200C" w:rsidRDefault="004F200C" w:rsidP="00504D56">
      <w:r>
        <w:t>Write down what all the variables are:</w:t>
      </w:r>
    </w:p>
    <w:p w14:paraId="76EDC3E6" w14:textId="77777777" w:rsidR="004F200C" w:rsidRDefault="00484E52" w:rsidP="00504D56">
      <w:r>
        <w:t xml:space="preserve">  </w:t>
      </w:r>
    </w:p>
    <w:p w14:paraId="1A814FF5" w14:textId="77777777" w:rsidR="00D633AA" w:rsidRPr="00D633AA" w:rsidRDefault="00D633AA" w:rsidP="00D633AA">
      <w:pPr>
        <w:rPr>
          <w:b/>
        </w:rPr>
      </w:pPr>
      <w:r w:rsidRPr="00D633AA">
        <w:rPr>
          <w:b/>
        </w:rPr>
        <w:t xml:space="preserve">Example: If 644 nm light falls on a slit 0.0560 mm wide, </w:t>
      </w:r>
    </w:p>
    <w:p w14:paraId="6DE53827" w14:textId="77777777" w:rsidR="00D633AA" w:rsidRDefault="00D633AA" w:rsidP="00D633AA">
      <w:r w:rsidRPr="00D633AA">
        <w:t>A. What is the full angular width of the central diffraction peak?</w:t>
      </w:r>
    </w:p>
    <w:p w14:paraId="0DA81B52" w14:textId="77777777" w:rsidR="00D633AA" w:rsidRDefault="00D633AA" w:rsidP="00D633AA"/>
    <w:p w14:paraId="052CC2AE" w14:textId="77777777" w:rsidR="00D633AA" w:rsidRDefault="00D633AA" w:rsidP="00D633AA"/>
    <w:p w14:paraId="21352EEE" w14:textId="77777777" w:rsidR="00D633AA" w:rsidRDefault="00D633AA" w:rsidP="00D633AA"/>
    <w:p w14:paraId="10563043" w14:textId="77777777" w:rsidR="00D633AA" w:rsidRDefault="00D633AA" w:rsidP="00D633AA"/>
    <w:p w14:paraId="55863EF9" w14:textId="77777777" w:rsidR="00D633AA" w:rsidRDefault="00D633AA" w:rsidP="00D633AA"/>
    <w:p w14:paraId="1A2ABEFC" w14:textId="77777777" w:rsidR="00D633AA" w:rsidRDefault="00D633AA" w:rsidP="00D633AA"/>
    <w:p w14:paraId="74ED8BEE" w14:textId="77777777" w:rsidR="00D633AA" w:rsidRPr="00D633AA" w:rsidRDefault="00D633AA" w:rsidP="00D633AA"/>
    <w:p w14:paraId="581E271D" w14:textId="77777777" w:rsidR="00D633AA" w:rsidRDefault="00D633AA" w:rsidP="00D633AA">
      <w:r w:rsidRPr="00D633AA">
        <w:t>B. What is its width on a screen that is 4.50 m away?</w:t>
      </w:r>
    </w:p>
    <w:p w14:paraId="17CF74E8" w14:textId="77777777" w:rsidR="00D633AA" w:rsidRDefault="00D633AA" w:rsidP="00D633AA"/>
    <w:p w14:paraId="0CC494F1" w14:textId="77777777" w:rsidR="00D633AA" w:rsidRDefault="00D633AA" w:rsidP="00D633AA"/>
    <w:p w14:paraId="6C929EEA" w14:textId="77777777" w:rsidR="00D633AA" w:rsidRDefault="00D633AA" w:rsidP="00D633AA"/>
    <w:p w14:paraId="4FE76E25" w14:textId="77777777" w:rsidR="00D633AA" w:rsidRDefault="00D633AA" w:rsidP="00D633AA"/>
    <w:p w14:paraId="7C795415" w14:textId="77777777" w:rsidR="00D633AA" w:rsidRDefault="00D633AA" w:rsidP="00D633AA"/>
    <w:p w14:paraId="559BB73E" w14:textId="77777777" w:rsidR="00D633AA" w:rsidRPr="00D633AA" w:rsidRDefault="00D633AA" w:rsidP="00D633AA"/>
    <w:p w14:paraId="51D1AB0D" w14:textId="77777777" w:rsidR="00B80354" w:rsidRDefault="00D633AA" w:rsidP="00D633AA">
      <w:r w:rsidRPr="00D633AA">
        <w:t>C. What distance separates the central maximum from the third minimum on the screen 4.50 m away?</w:t>
      </w:r>
    </w:p>
    <w:p w14:paraId="739BF048" w14:textId="77777777" w:rsidR="002F686A" w:rsidRDefault="002F686A">
      <w:r>
        <w:br w:type="page"/>
      </w:r>
    </w:p>
    <w:p w14:paraId="405DDCD6" w14:textId="77777777" w:rsidR="00B80354" w:rsidRDefault="00D633AA" w:rsidP="00D633AA">
      <w:pPr>
        <w:pStyle w:val="NormalWeb"/>
        <w:spacing w:before="0" w:beforeAutospacing="0" w:after="0" w:afterAutospacing="0"/>
      </w:pPr>
      <w:r w:rsidRPr="00D633AA">
        <w:rPr>
          <w:b/>
        </w:rPr>
        <w:lastRenderedPageBreak/>
        <w:t>Whiteboard 1: Monochromatic light falls on a slit that is 0.00320 mm wide.  The angle between the central maximum and the second dark fringe on one side is 18.0</w:t>
      </w:r>
      <w:r w:rsidRPr="00D633AA">
        <w:rPr>
          <w:b/>
          <w:vertAlign w:val="superscript"/>
        </w:rPr>
        <w:t>o</w:t>
      </w:r>
      <w:r w:rsidRPr="00D633AA">
        <w:rPr>
          <w:b/>
        </w:rPr>
        <w:t>.  What is the wavelength of light used?</w:t>
      </w:r>
      <w:r>
        <w:rPr>
          <w:b/>
        </w:rPr>
        <w:t xml:space="preserve"> (</w:t>
      </w:r>
      <w:r>
        <w:rPr>
          <w:rFonts w:eastAsia="+mn-ea"/>
          <w:color w:val="000000"/>
          <w:kern w:val="24"/>
          <w:sz w:val="21"/>
          <w:szCs w:val="21"/>
        </w:rPr>
        <w:t>4.94x10</w:t>
      </w:r>
      <w:r>
        <w:rPr>
          <w:rFonts w:eastAsia="+mn-ea"/>
          <w:color w:val="000000"/>
          <w:kern w:val="24"/>
          <w:position w:val="6"/>
          <w:sz w:val="21"/>
          <w:szCs w:val="21"/>
          <w:vertAlign w:val="superscript"/>
        </w:rPr>
        <w:t>-7</w:t>
      </w:r>
      <w:r>
        <w:rPr>
          <w:rFonts w:eastAsia="+mn-ea"/>
          <w:color w:val="000000"/>
          <w:kern w:val="24"/>
          <w:sz w:val="21"/>
          <w:szCs w:val="21"/>
        </w:rPr>
        <w:t xml:space="preserve"> m (494 nm</w:t>
      </w:r>
      <w:proofErr w:type="gramStart"/>
      <w:r>
        <w:rPr>
          <w:rFonts w:eastAsia="+mn-ea"/>
          <w:color w:val="000000"/>
          <w:kern w:val="24"/>
          <w:sz w:val="21"/>
          <w:szCs w:val="21"/>
        </w:rPr>
        <w:t xml:space="preserve">) </w:t>
      </w:r>
      <w:r>
        <w:rPr>
          <w:b/>
        </w:rPr>
        <w:t>)</w:t>
      </w:r>
      <w:proofErr w:type="gramEnd"/>
    </w:p>
    <w:p w14:paraId="6BEDE01F" w14:textId="77777777" w:rsidR="00B80354" w:rsidRDefault="00B80354" w:rsidP="00504D56"/>
    <w:p w14:paraId="1FBBF20F" w14:textId="77777777" w:rsidR="00B80354" w:rsidRDefault="00B80354" w:rsidP="00504D56"/>
    <w:p w14:paraId="0841F967" w14:textId="77777777" w:rsidR="00B80354" w:rsidRDefault="00B80354" w:rsidP="00504D56"/>
    <w:p w14:paraId="660990A0" w14:textId="77777777" w:rsidR="00B80354" w:rsidRDefault="00B80354" w:rsidP="00504D56"/>
    <w:p w14:paraId="17FE2A69" w14:textId="77777777" w:rsidR="00B80354" w:rsidRDefault="00B80354" w:rsidP="00504D56"/>
    <w:p w14:paraId="0CADC149" w14:textId="77777777" w:rsidR="00B80354" w:rsidRDefault="00B80354" w:rsidP="00504D56"/>
    <w:p w14:paraId="00DCB769" w14:textId="77777777" w:rsidR="00D633AA" w:rsidRDefault="00D633AA" w:rsidP="00504D56"/>
    <w:p w14:paraId="2E74D8DD" w14:textId="77777777" w:rsidR="00B80354" w:rsidRDefault="00B80354" w:rsidP="00504D56"/>
    <w:p w14:paraId="53B06616" w14:textId="77777777" w:rsidR="00D633AA" w:rsidRDefault="00D633AA" w:rsidP="00504D56"/>
    <w:p w14:paraId="31492A21" w14:textId="77777777" w:rsidR="00D633AA" w:rsidRDefault="00D633AA" w:rsidP="00504D56"/>
    <w:p w14:paraId="5EE204C2" w14:textId="77777777" w:rsidR="00D633AA" w:rsidRDefault="00D633AA" w:rsidP="00504D56"/>
    <w:p w14:paraId="1FDD7F57" w14:textId="77777777" w:rsidR="00D633AA" w:rsidRDefault="00D633AA" w:rsidP="00504D56"/>
    <w:p w14:paraId="0F6ADF8F" w14:textId="77777777" w:rsidR="00A130A5" w:rsidRPr="00305B99" w:rsidRDefault="00D633AA" w:rsidP="00D633AA">
      <w:pPr>
        <w:pStyle w:val="NormalWeb"/>
        <w:spacing w:before="0" w:beforeAutospacing="0" w:after="0" w:afterAutospacing="0"/>
      </w:pPr>
      <w:r w:rsidRPr="00D633AA">
        <w:rPr>
          <w:b/>
        </w:rPr>
        <w:t>Whiteboard 2: When blue light of wavelength 462 nm falls on a single slit, the first dark bands on either side are separated by 43.0</w:t>
      </w:r>
      <w:r w:rsidRPr="00D633AA">
        <w:rPr>
          <w:b/>
          <w:vertAlign w:val="superscript"/>
        </w:rPr>
        <w:t>o</w:t>
      </w:r>
      <w:r w:rsidRPr="00D633AA">
        <w:rPr>
          <w:b/>
        </w:rPr>
        <w:t>.  Determine the width of the slit.</w:t>
      </w:r>
      <w:r>
        <w:rPr>
          <w:b/>
        </w:rPr>
        <w:t xml:space="preserve"> (</w:t>
      </w:r>
      <w:r>
        <w:rPr>
          <w:rFonts w:eastAsia="+mn-ea"/>
          <w:color w:val="000000"/>
          <w:kern w:val="24"/>
          <w:sz w:val="21"/>
          <w:szCs w:val="21"/>
        </w:rPr>
        <w:t>1.26x10</w:t>
      </w:r>
      <w:r>
        <w:rPr>
          <w:rFonts w:eastAsia="+mn-ea"/>
          <w:color w:val="000000"/>
          <w:kern w:val="24"/>
          <w:position w:val="6"/>
          <w:sz w:val="21"/>
          <w:szCs w:val="21"/>
          <w:vertAlign w:val="superscript"/>
        </w:rPr>
        <w:t>-6</w:t>
      </w:r>
      <w:r>
        <w:rPr>
          <w:rFonts w:eastAsia="+mn-ea"/>
          <w:color w:val="000000"/>
          <w:kern w:val="24"/>
          <w:sz w:val="21"/>
          <w:szCs w:val="21"/>
        </w:rPr>
        <w:t xml:space="preserve"> m (1.26 </w:t>
      </w:r>
      <w:r>
        <w:rPr>
          <w:rFonts w:eastAsia="+mn-ea"/>
          <w:color w:val="000000"/>
          <w:kern w:val="24"/>
          <w:sz w:val="21"/>
          <w:szCs w:val="21"/>
          <w:lang w:val="el-GR"/>
        </w:rPr>
        <w:t>μ</w:t>
      </w:r>
      <w:r>
        <w:rPr>
          <w:rFonts w:eastAsia="+mn-ea"/>
          <w:color w:val="000000"/>
          <w:kern w:val="24"/>
          <w:sz w:val="21"/>
          <w:szCs w:val="21"/>
        </w:rPr>
        <w:t>m</w:t>
      </w:r>
      <w:proofErr w:type="gramStart"/>
      <w:r>
        <w:rPr>
          <w:rFonts w:eastAsia="+mn-ea"/>
          <w:color w:val="000000"/>
          <w:kern w:val="24"/>
          <w:sz w:val="21"/>
          <w:szCs w:val="21"/>
        </w:rPr>
        <w:t xml:space="preserve">) </w:t>
      </w:r>
      <w:r>
        <w:rPr>
          <w:b/>
        </w:rPr>
        <w:t>)</w:t>
      </w:r>
      <w:proofErr w:type="gramEnd"/>
    </w:p>
    <w:sectPr w:rsidR="00A130A5" w:rsidRPr="00305B99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4AF"/>
    <w:rsid w:val="000B64E5"/>
    <w:rsid w:val="00101AD8"/>
    <w:rsid w:val="0010440D"/>
    <w:rsid w:val="00120141"/>
    <w:rsid w:val="0015041F"/>
    <w:rsid w:val="00154DC8"/>
    <w:rsid w:val="001B34DF"/>
    <w:rsid w:val="00225CAB"/>
    <w:rsid w:val="00255529"/>
    <w:rsid w:val="002D0B4F"/>
    <w:rsid w:val="002D691F"/>
    <w:rsid w:val="002F686A"/>
    <w:rsid w:val="00305B99"/>
    <w:rsid w:val="0030724A"/>
    <w:rsid w:val="00325211"/>
    <w:rsid w:val="00383FD5"/>
    <w:rsid w:val="00392D46"/>
    <w:rsid w:val="003D1EC9"/>
    <w:rsid w:val="003E1A45"/>
    <w:rsid w:val="004142BE"/>
    <w:rsid w:val="00420B28"/>
    <w:rsid w:val="004336CA"/>
    <w:rsid w:val="00484E52"/>
    <w:rsid w:val="00491CB8"/>
    <w:rsid w:val="004C09E5"/>
    <w:rsid w:val="004D0ECE"/>
    <w:rsid w:val="004F200C"/>
    <w:rsid w:val="00504D56"/>
    <w:rsid w:val="00543415"/>
    <w:rsid w:val="00570935"/>
    <w:rsid w:val="005800A4"/>
    <w:rsid w:val="005928E1"/>
    <w:rsid w:val="005A0EF4"/>
    <w:rsid w:val="005C24AE"/>
    <w:rsid w:val="005E2C80"/>
    <w:rsid w:val="00622781"/>
    <w:rsid w:val="0062715B"/>
    <w:rsid w:val="006341F5"/>
    <w:rsid w:val="006B5046"/>
    <w:rsid w:val="007875A6"/>
    <w:rsid w:val="00896CAA"/>
    <w:rsid w:val="008C6476"/>
    <w:rsid w:val="008D7D10"/>
    <w:rsid w:val="008F1228"/>
    <w:rsid w:val="0092036B"/>
    <w:rsid w:val="00952DF0"/>
    <w:rsid w:val="009C0A6F"/>
    <w:rsid w:val="009C3D02"/>
    <w:rsid w:val="009E09FA"/>
    <w:rsid w:val="009F045D"/>
    <w:rsid w:val="00A130A5"/>
    <w:rsid w:val="00B050C2"/>
    <w:rsid w:val="00B424AF"/>
    <w:rsid w:val="00B57A83"/>
    <w:rsid w:val="00B80354"/>
    <w:rsid w:val="00B830D1"/>
    <w:rsid w:val="00BA3530"/>
    <w:rsid w:val="00CB5FA7"/>
    <w:rsid w:val="00CC3F33"/>
    <w:rsid w:val="00CE499D"/>
    <w:rsid w:val="00CF2ACC"/>
    <w:rsid w:val="00D040FD"/>
    <w:rsid w:val="00D273A7"/>
    <w:rsid w:val="00D276E3"/>
    <w:rsid w:val="00D34ABF"/>
    <w:rsid w:val="00D633AA"/>
    <w:rsid w:val="00D96DE0"/>
    <w:rsid w:val="00DA23FD"/>
    <w:rsid w:val="00DC11CC"/>
    <w:rsid w:val="00DD2438"/>
    <w:rsid w:val="00E445DB"/>
    <w:rsid w:val="00E82D96"/>
    <w:rsid w:val="00EE22C0"/>
    <w:rsid w:val="00EF380C"/>
    <w:rsid w:val="00F05519"/>
    <w:rsid w:val="00F26EBF"/>
    <w:rsid w:val="00F95778"/>
    <w:rsid w:val="00FA45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CF56"/>
  <w15:docId w15:val="{DA314CB6-0136-3044-ABA9-00C2B3A3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Microsoft Office User</cp:lastModifiedBy>
  <cp:revision>6</cp:revision>
  <cp:lastPrinted>2015-04-13T15:15:00Z</cp:lastPrinted>
  <dcterms:created xsi:type="dcterms:W3CDTF">2019-04-14T23:36:00Z</dcterms:created>
  <dcterms:modified xsi:type="dcterms:W3CDTF">2019-04-15T21:31:00Z</dcterms:modified>
</cp:coreProperties>
</file>