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AA" w:rsidRDefault="007A2BAA">
      <w:pPr>
        <w:jc w:val="center"/>
        <w:rPr>
          <w:b/>
          <w:sz w:val="28"/>
        </w:rPr>
      </w:pPr>
      <w:r>
        <w:rPr>
          <w:b/>
          <w:sz w:val="28"/>
        </w:rPr>
        <w:t>IB Physics</w:t>
      </w:r>
    </w:p>
    <w:p w:rsidR="007A2BAA" w:rsidRPr="006D595F" w:rsidRDefault="007A2BAA">
      <w:pPr>
        <w:jc w:val="center"/>
        <w:rPr>
          <w:szCs w:val="24"/>
        </w:rPr>
      </w:pPr>
      <w:r w:rsidRPr="006D595F">
        <w:rPr>
          <w:szCs w:val="24"/>
        </w:rPr>
        <w:t xml:space="preserve">Chapter </w:t>
      </w:r>
      <w:r w:rsidR="002B7F5E" w:rsidRPr="006D595F">
        <w:rPr>
          <w:szCs w:val="24"/>
        </w:rPr>
        <w:t>9</w:t>
      </w:r>
      <w:r w:rsidRPr="006D595F">
        <w:rPr>
          <w:szCs w:val="24"/>
        </w:rPr>
        <w:t xml:space="preserve"> Syllabus</w:t>
      </w:r>
    </w:p>
    <w:p w:rsidR="007A2BAA" w:rsidRPr="006D595F" w:rsidRDefault="007A2BAA">
      <w:pPr>
        <w:jc w:val="center"/>
        <w:rPr>
          <w:szCs w:val="24"/>
        </w:rPr>
      </w:pPr>
      <w:r w:rsidRPr="006D595F">
        <w:rPr>
          <w:szCs w:val="24"/>
        </w:rPr>
        <w:t>Statics</w:t>
      </w:r>
    </w:p>
    <w:p w:rsidR="007A2BAA" w:rsidRPr="006D595F" w:rsidRDefault="007A2BAA">
      <w:pPr>
        <w:jc w:val="center"/>
        <w:rPr>
          <w:szCs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250"/>
        <w:gridCol w:w="5040"/>
        <w:gridCol w:w="4050"/>
      </w:tblGrid>
      <w:tr w:rsidR="007A2BAA" w:rsidRPr="006D595F" w:rsidTr="00371C80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7A2BAA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Block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7A2BAA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 xml:space="preserve">Class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7A2BAA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 xml:space="preserve">Due  </w:t>
            </w:r>
          </w:p>
        </w:tc>
      </w:tr>
      <w:tr w:rsidR="007A2BAA" w:rsidRPr="006D595F" w:rsidTr="00371C80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Default="002B7F5E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1</w:t>
            </w:r>
          </w:p>
          <w:p w:rsidR="007C776A" w:rsidRPr="006D595F" w:rsidRDefault="007C776A">
            <w:pPr>
              <w:jc w:val="center"/>
              <w:rPr>
                <w:szCs w:val="24"/>
              </w:rPr>
            </w:pPr>
            <w:r w:rsidRPr="007931E2">
              <w:t>Mar 11/16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F9" w:rsidRPr="006D595F" w:rsidRDefault="005063F9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-Translational Equilibrium</w:t>
            </w:r>
          </w:p>
          <w:p w:rsidR="005063F9" w:rsidRPr="006D595F" w:rsidRDefault="005063F9" w:rsidP="005063F9">
            <w:pPr>
              <w:ind w:left="360" w:hanging="180"/>
              <w:rPr>
                <w:szCs w:val="24"/>
              </w:rPr>
            </w:pPr>
            <w:r w:rsidRPr="006D595F">
              <w:rPr>
                <w:szCs w:val="24"/>
              </w:rPr>
              <w:t>-1 unknown</w:t>
            </w:r>
          </w:p>
          <w:p w:rsidR="005063F9" w:rsidRPr="006D595F" w:rsidRDefault="005063F9" w:rsidP="005063F9">
            <w:pPr>
              <w:ind w:left="360" w:hanging="180"/>
              <w:rPr>
                <w:szCs w:val="24"/>
              </w:rPr>
            </w:pPr>
            <w:r w:rsidRPr="006D595F">
              <w:rPr>
                <w:szCs w:val="24"/>
              </w:rPr>
              <w:t>-2 unknowns (matrices!!!)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371C80">
            <w:pPr>
              <w:ind w:left="180" w:hanging="180"/>
              <w:rPr>
                <w:szCs w:val="24"/>
              </w:rPr>
            </w:pPr>
            <w:r w:rsidRPr="007C776A">
              <w:rPr>
                <w:b/>
                <w:szCs w:val="24"/>
              </w:rPr>
              <w:t>Read:</w:t>
            </w:r>
            <w:r>
              <w:rPr>
                <w:szCs w:val="24"/>
              </w:rPr>
              <w:t xml:space="preserve"> 9-1 through example 9-2</w:t>
            </w:r>
          </w:p>
        </w:tc>
      </w:tr>
      <w:tr w:rsidR="007A2BAA" w:rsidRPr="006D595F" w:rsidTr="00371C80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Default="002B7F5E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2</w:t>
            </w:r>
          </w:p>
          <w:p w:rsidR="007C776A" w:rsidRPr="006D595F" w:rsidRDefault="007C776A">
            <w:pPr>
              <w:jc w:val="center"/>
              <w:rPr>
                <w:szCs w:val="24"/>
              </w:rPr>
            </w:pPr>
            <w:r w:rsidRPr="007931E2">
              <w:t>Mar 17/18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F9" w:rsidRPr="006D595F" w:rsidRDefault="005063F9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-Equilibrium Lab on the force table</w:t>
            </w:r>
          </w:p>
          <w:p w:rsidR="007A2BAA" w:rsidRPr="006D595F" w:rsidRDefault="005063F9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-Torsional Equilibrium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80" w:rsidRDefault="00371C80">
            <w:pPr>
              <w:ind w:left="180" w:hanging="180"/>
              <w:rPr>
                <w:szCs w:val="24"/>
              </w:rPr>
            </w:pPr>
            <w:r w:rsidRPr="007C776A">
              <w:rPr>
                <w:b/>
                <w:szCs w:val="24"/>
              </w:rPr>
              <w:t>Practice:</w:t>
            </w:r>
            <w:r>
              <w:rPr>
                <w:szCs w:val="24"/>
              </w:rPr>
              <w:t xml:space="preserve"> Ch9: 1, 11, 12</w:t>
            </w:r>
          </w:p>
          <w:p w:rsidR="007A2BAA" w:rsidRPr="006D595F" w:rsidRDefault="00371C80">
            <w:pPr>
              <w:ind w:left="180" w:hanging="180"/>
              <w:rPr>
                <w:szCs w:val="24"/>
              </w:rPr>
            </w:pPr>
            <w:r w:rsidRPr="007C776A">
              <w:rPr>
                <w:b/>
                <w:szCs w:val="24"/>
              </w:rPr>
              <w:t>Read:</w:t>
            </w:r>
            <w:r>
              <w:rPr>
                <w:szCs w:val="24"/>
              </w:rPr>
              <w:t xml:space="preserve"> 9-1, 9-2 through example 9-5</w:t>
            </w:r>
          </w:p>
        </w:tc>
      </w:tr>
      <w:tr w:rsidR="007A2BAA" w:rsidRPr="006D595F" w:rsidTr="00371C80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Default="002B7F5E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3</w:t>
            </w:r>
          </w:p>
          <w:p w:rsidR="007C776A" w:rsidRPr="006D595F" w:rsidRDefault="007C776A">
            <w:pPr>
              <w:jc w:val="center"/>
              <w:rPr>
                <w:szCs w:val="24"/>
              </w:rPr>
            </w:pPr>
            <w:r w:rsidRPr="007931E2">
              <w:t>Mar 19/20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5063F9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-Center of mass</w:t>
            </w:r>
          </w:p>
          <w:p w:rsidR="005063F9" w:rsidRPr="006D595F" w:rsidRDefault="005063F9" w:rsidP="00787CE1">
            <w:pPr>
              <w:ind w:left="360" w:hanging="180"/>
              <w:rPr>
                <w:szCs w:val="24"/>
              </w:rPr>
            </w:pPr>
            <w:r w:rsidRPr="006D595F">
              <w:rPr>
                <w:szCs w:val="24"/>
              </w:rPr>
              <w:t>-Geometric solids</w:t>
            </w:r>
          </w:p>
          <w:p w:rsidR="005063F9" w:rsidRPr="006D595F" w:rsidRDefault="005063F9" w:rsidP="00787CE1">
            <w:pPr>
              <w:ind w:left="360" w:hanging="180"/>
              <w:rPr>
                <w:szCs w:val="24"/>
              </w:rPr>
            </w:pPr>
            <w:r w:rsidRPr="006D595F">
              <w:rPr>
                <w:szCs w:val="24"/>
              </w:rPr>
              <w:t>-Irregular solids</w:t>
            </w:r>
          </w:p>
          <w:p w:rsidR="005063F9" w:rsidRPr="006D595F" w:rsidRDefault="00AA0615" w:rsidP="00787CE1">
            <w:pPr>
              <w:ind w:left="360" w:hanging="180"/>
              <w:rPr>
                <w:szCs w:val="24"/>
              </w:rPr>
            </w:pPr>
            <w:r w:rsidRPr="006D595F">
              <w:rPr>
                <w:szCs w:val="24"/>
              </w:rPr>
              <w:t xml:space="preserve">-Points - </w:t>
            </w:r>
            <w:r w:rsidR="006D595F" w:rsidRPr="006D595F">
              <w:rPr>
                <w:szCs w:val="24"/>
              </w:rPr>
              <w:t>The Seesaw equation</w:t>
            </w:r>
          </w:p>
          <w:p w:rsidR="00787CE1" w:rsidRPr="006D595F" w:rsidRDefault="00787CE1" w:rsidP="00787CE1">
            <w:pPr>
              <w:ind w:left="360" w:hanging="180"/>
              <w:rPr>
                <w:szCs w:val="24"/>
              </w:rPr>
            </w:pPr>
            <w:r w:rsidRPr="006D595F">
              <w:rPr>
                <w:szCs w:val="24"/>
              </w:rPr>
              <w:t>-Stability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371C80">
            <w:pPr>
              <w:ind w:left="180" w:hanging="180"/>
              <w:rPr>
                <w:szCs w:val="24"/>
              </w:rPr>
            </w:pPr>
            <w:r w:rsidRPr="007C776A">
              <w:rPr>
                <w:b/>
                <w:szCs w:val="24"/>
              </w:rPr>
              <w:t>Read:</w:t>
            </w:r>
            <w:r>
              <w:rPr>
                <w:szCs w:val="24"/>
              </w:rPr>
              <w:t xml:space="preserve"> 9-4</w:t>
            </w:r>
          </w:p>
        </w:tc>
      </w:tr>
      <w:tr w:rsidR="007A2BAA" w:rsidRPr="006D595F" w:rsidTr="00371C80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Default="002B7F5E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4</w:t>
            </w:r>
          </w:p>
          <w:p w:rsidR="007C776A" w:rsidRPr="006D595F" w:rsidRDefault="007C776A">
            <w:pPr>
              <w:jc w:val="center"/>
              <w:rPr>
                <w:szCs w:val="24"/>
              </w:rPr>
            </w:pPr>
            <w:r w:rsidRPr="007931E2">
              <w:t>Mar 30/31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787CE1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-Torsional and Translational Equilibrium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371C80">
            <w:pPr>
              <w:ind w:left="180" w:hanging="180"/>
              <w:rPr>
                <w:szCs w:val="24"/>
              </w:rPr>
            </w:pPr>
            <w:r w:rsidRPr="007C776A">
              <w:rPr>
                <w:b/>
                <w:szCs w:val="24"/>
              </w:rPr>
              <w:t>Read:</w:t>
            </w:r>
            <w:r>
              <w:rPr>
                <w:szCs w:val="24"/>
              </w:rPr>
              <w:t xml:space="preserve"> Example 9-6</w:t>
            </w:r>
          </w:p>
        </w:tc>
      </w:tr>
      <w:tr w:rsidR="007A2BAA" w:rsidRPr="006D595F" w:rsidTr="00371C80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Default="002B7F5E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5</w:t>
            </w:r>
          </w:p>
          <w:p w:rsidR="007C776A" w:rsidRPr="006D595F" w:rsidRDefault="007C776A">
            <w:pPr>
              <w:jc w:val="center"/>
              <w:rPr>
                <w:szCs w:val="24"/>
              </w:rPr>
            </w:pPr>
            <w:r w:rsidRPr="007931E2">
              <w:t>Apr 1/2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787CE1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 xml:space="preserve">-More </w:t>
            </w:r>
            <w:r w:rsidR="00A553C0" w:rsidRPr="006D595F">
              <w:rPr>
                <w:szCs w:val="24"/>
              </w:rPr>
              <w:t>Torsional and Translational Equilibrium</w:t>
            </w:r>
          </w:p>
          <w:p w:rsidR="00A553C0" w:rsidRPr="006D595F" w:rsidRDefault="00A553C0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 xml:space="preserve">-Work on </w:t>
            </w:r>
            <w:r w:rsidR="007C776A">
              <w:rPr>
                <w:szCs w:val="24"/>
              </w:rPr>
              <w:t>Center of Mass</w:t>
            </w:r>
            <w:r w:rsidRPr="006D595F">
              <w:rPr>
                <w:szCs w:val="24"/>
              </w:rPr>
              <w:t xml:space="preserve"> Lab</w:t>
            </w:r>
          </w:p>
          <w:p w:rsidR="00A553C0" w:rsidRPr="006D595F" w:rsidRDefault="00A553C0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-Hand out FA 9.1, 9.2, 9.3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371C80">
            <w:pPr>
              <w:ind w:left="180" w:hanging="180"/>
              <w:rPr>
                <w:szCs w:val="24"/>
              </w:rPr>
            </w:pPr>
            <w:r w:rsidRPr="007C776A">
              <w:rPr>
                <w:b/>
                <w:szCs w:val="24"/>
              </w:rPr>
              <w:t>Video Flip:</w:t>
            </w:r>
            <w:r>
              <w:rPr>
                <w:szCs w:val="24"/>
              </w:rPr>
              <w:t xml:space="preserve"> Center of Mass Lab</w:t>
            </w:r>
          </w:p>
        </w:tc>
      </w:tr>
      <w:tr w:rsidR="007A2BAA" w:rsidRPr="006D595F" w:rsidTr="00371C80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Default="002B7F5E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6</w:t>
            </w:r>
          </w:p>
          <w:p w:rsidR="007C776A" w:rsidRPr="006D595F" w:rsidRDefault="007C776A">
            <w:pPr>
              <w:jc w:val="center"/>
              <w:rPr>
                <w:szCs w:val="24"/>
              </w:rPr>
            </w:pPr>
            <w:r w:rsidRPr="007931E2">
              <w:t>Apr 3/6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A553C0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-Work on FA</w:t>
            </w:r>
          </w:p>
          <w:p w:rsidR="00A553C0" w:rsidRPr="006D595F" w:rsidRDefault="00A553C0" w:rsidP="006D595F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 xml:space="preserve">-Work on </w:t>
            </w:r>
            <w:r w:rsidR="006D595F">
              <w:rPr>
                <w:szCs w:val="24"/>
              </w:rPr>
              <w:t>Center of Mass</w:t>
            </w:r>
            <w:r w:rsidRPr="006D595F">
              <w:rPr>
                <w:szCs w:val="24"/>
              </w:rPr>
              <w:t xml:space="preserve"> lab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7A2BAA">
            <w:pPr>
              <w:ind w:left="180" w:hanging="180"/>
              <w:rPr>
                <w:szCs w:val="24"/>
              </w:rPr>
            </w:pPr>
          </w:p>
        </w:tc>
      </w:tr>
      <w:tr w:rsidR="007A2BAA" w:rsidRPr="006D595F" w:rsidTr="00371C80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Default="007A2BAA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7</w:t>
            </w:r>
          </w:p>
          <w:p w:rsidR="007C776A" w:rsidRPr="006D595F" w:rsidRDefault="007C776A">
            <w:pPr>
              <w:jc w:val="center"/>
              <w:rPr>
                <w:szCs w:val="24"/>
              </w:rPr>
            </w:pPr>
            <w:r w:rsidRPr="007931E2">
              <w:t>Apr 7/8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2B7F5E" w:rsidP="000678ED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</w:t>
            </w:r>
            <w:r w:rsidR="000678ED" w:rsidRPr="006D595F">
              <w:rPr>
                <w:szCs w:val="24"/>
              </w:rPr>
              <w:t>Summative Assessments:</w:t>
            </w:r>
          </w:p>
          <w:p w:rsidR="000678ED" w:rsidRPr="006D595F" w:rsidRDefault="000678ED" w:rsidP="000678ED">
            <w:pPr>
              <w:ind w:left="360" w:hanging="180"/>
              <w:rPr>
                <w:szCs w:val="24"/>
              </w:rPr>
            </w:pPr>
            <w:r w:rsidRPr="006D595F">
              <w:rPr>
                <w:szCs w:val="24"/>
              </w:rPr>
              <w:t>9.1 - Translational Equilibrium</w:t>
            </w:r>
          </w:p>
          <w:p w:rsidR="000678ED" w:rsidRPr="006D595F" w:rsidRDefault="000678ED" w:rsidP="000678ED">
            <w:pPr>
              <w:ind w:left="360" w:hanging="180"/>
              <w:rPr>
                <w:szCs w:val="24"/>
              </w:rPr>
            </w:pPr>
            <w:r w:rsidRPr="006D595F">
              <w:rPr>
                <w:szCs w:val="24"/>
              </w:rPr>
              <w:t xml:space="preserve">9.2 - </w:t>
            </w:r>
            <w:r w:rsidR="005063F9" w:rsidRPr="006D595F">
              <w:rPr>
                <w:szCs w:val="24"/>
              </w:rPr>
              <w:t>Torsional</w:t>
            </w:r>
            <w:r w:rsidRPr="006D595F">
              <w:rPr>
                <w:szCs w:val="24"/>
              </w:rPr>
              <w:t xml:space="preserve"> Equilibrium</w:t>
            </w:r>
            <w:r w:rsidR="00AA0615" w:rsidRPr="006D595F">
              <w:rPr>
                <w:szCs w:val="24"/>
              </w:rPr>
              <w:t xml:space="preserve"> and Center of Mass</w:t>
            </w:r>
          </w:p>
          <w:p w:rsidR="000678ED" w:rsidRPr="006D595F" w:rsidRDefault="000678ED" w:rsidP="005063F9">
            <w:pPr>
              <w:ind w:left="360" w:hanging="180"/>
              <w:rPr>
                <w:szCs w:val="24"/>
              </w:rPr>
            </w:pPr>
            <w:r w:rsidRPr="006D595F">
              <w:rPr>
                <w:szCs w:val="24"/>
              </w:rPr>
              <w:t xml:space="preserve">9.3 - </w:t>
            </w:r>
            <w:r w:rsidR="005063F9" w:rsidRPr="006D595F">
              <w:rPr>
                <w:szCs w:val="24"/>
              </w:rPr>
              <w:t>Torsional</w:t>
            </w:r>
            <w:r w:rsidRPr="006D595F">
              <w:rPr>
                <w:szCs w:val="24"/>
              </w:rPr>
              <w:t xml:space="preserve"> and Translational Equilibrium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7A2BAA">
            <w:pPr>
              <w:ind w:left="180" w:hanging="180"/>
              <w:rPr>
                <w:szCs w:val="24"/>
              </w:rPr>
            </w:pPr>
          </w:p>
        </w:tc>
      </w:tr>
      <w:tr w:rsidR="00FD0837" w:rsidRPr="006D595F" w:rsidTr="00371C80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7" w:rsidRPr="007931E2" w:rsidRDefault="00FD0837" w:rsidP="00D14EDB">
            <w:r w:rsidRPr="007931E2">
              <w:t>Apr 9/13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7" w:rsidRPr="007C776A" w:rsidRDefault="00FD0837" w:rsidP="000678ED">
            <w:pPr>
              <w:ind w:left="180" w:hanging="180"/>
              <w:rPr>
                <w:b/>
                <w:szCs w:val="24"/>
              </w:rPr>
            </w:pPr>
            <w:proofErr w:type="spellStart"/>
            <w:r w:rsidRPr="007C776A">
              <w:rPr>
                <w:b/>
                <w:sz w:val="46"/>
                <w:szCs w:val="24"/>
              </w:rPr>
              <w:t>Vaves</w:t>
            </w:r>
            <w:proofErr w:type="spellEnd"/>
            <w:r w:rsidRPr="007C776A">
              <w:rPr>
                <w:b/>
                <w:sz w:val="46"/>
                <w:szCs w:val="24"/>
              </w:rPr>
              <w:t xml:space="preserve">!  </w:t>
            </w:r>
            <w:proofErr w:type="spellStart"/>
            <w:r w:rsidRPr="007C776A">
              <w:rPr>
                <w:b/>
                <w:sz w:val="46"/>
                <w:szCs w:val="24"/>
              </w:rPr>
              <w:t>Jah</w:t>
            </w:r>
            <w:proofErr w:type="spellEnd"/>
            <w:r w:rsidRPr="007C776A">
              <w:rPr>
                <w:b/>
                <w:sz w:val="46"/>
                <w:szCs w:val="24"/>
              </w:rPr>
              <w:t>!</w:t>
            </w:r>
            <w:r>
              <w:rPr>
                <w:b/>
                <w:sz w:val="46"/>
                <w:szCs w:val="24"/>
              </w:rPr>
              <w:t xml:space="preserve"> </w:t>
            </w:r>
            <w:r w:rsidRPr="007C776A">
              <w:rPr>
                <w:sz w:val="14"/>
                <w:szCs w:val="24"/>
              </w:rPr>
              <w:t xml:space="preserve">(und simple </w:t>
            </w:r>
            <w:proofErr w:type="spellStart"/>
            <w:r w:rsidRPr="007C776A">
              <w:rPr>
                <w:sz w:val="14"/>
                <w:szCs w:val="24"/>
              </w:rPr>
              <w:t>harmonishes</w:t>
            </w:r>
            <w:proofErr w:type="spellEnd"/>
            <w:r w:rsidRPr="007C776A">
              <w:rPr>
                <w:sz w:val="14"/>
                <w:szCs w:val="24"/>
              </w:rPr>
              <w:t xml:space="preserve"> motion)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7" w:rsidRPr="006D595F" w:rsidRDefault="00FD0837">
            <w:pPr>
              <w:ind w:left="180" w:hanging="180"/>
              <w:rPr>
                <w:szCs w:val="24"/>
              </w:rPr>
            </w:pPr>
          </w:p>
        </w:tc>
      </w:tr>
    </w:tbl>
    <w:p w:rsidR="007A2BAA" w:rsidRDefault="007A2BAA">
      <w:pPr>
        <w:rPr>
          <w:sz w:val="20"/>
        </w:rPr>
      </w:pPr>
    </w:p>
    <w:tbl>
      <w:tblPr>
        <w:tblW w:w="10620" w:type="dxa"/>
        <w:tblInd w:w="288" w:type="dxa"/>
        <w:tblLook w:val="01E0"/>
      </w:tblPr>
      <w:tblGrid>
        <w:gridCol w:w="5400"/>
        <w:gridCol w:w="5220"/>
      </w:tblGrid>
      <w:tr w:rsidR="006D595F" w:rsidRPr="00965B6D" w:rsidTr="00A365F5">
        <w:tc>
          <w:tcPr>
            <w:tcW w:w="5400" w:type="dxa"/>
          </w:tcPr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Labs</w:t>
            </w:r>
            <w:r w:rsidRPr="00965B6D">
              <w:rPr>
                <w:rFonts w:ascii="Times New Roman" w:hAnsi="Times New Roman"/>
                <w:sz w:val="20"/>
              </w:rPr>
              <w:t>:</w:t>
            </w:r>
          </w:p>
          <w:p w:rsidR="006D595F" w:rsidRDefault="006D595F" w:rsidP="00A365F5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Equilibrium Lab</w:t>
            </w:r>
          </w:p>
          <w:p w:rsidR="006D595F" w:rsidRPr="00965B6D" w:rsidRDefault="006D595F" w:rsidP="00A365F5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Center of Mass</w:t>
            </w:r>
          </w:p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Formative/Summative Assessments</w:t>
            </w:r>
          </w:p>
          <w:p w:rsidR="006D595F" w:rsidRPr="006D595F" w:rsidRDefault="006D595F" w:rsidP="006D595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D595F">
              <w:rPr>
                <w:sz w:val="20"/>
              </w:rPr>
              <w:t>9.1 - Translational Equilibrium</w:t>
            </w:r>
          </w:p>
          <w:p w:rsidR="006D595F" w:rsidRPr="006D595F" w:rsidRDefault="006D595F" w:rsidP="006D595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D595F">
              <w:rPr>
                <w:sz w:val="20"/>
              </w:rPr>
              <w:t>9.2 - Torsional Equilibrium and Center of Mass</w:t>
            </w:r>
          </w:p>
          <w:p w:rsidR="006D595F" w:rsidRPr="00965B6D" w:rsidRDefault="006D595F" w:rsidP="006D59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6D595F">
              <w:rPr>
                <w:sz w:val="20"/>
              </w:rPr>
              <w:t>9.3 - Torsional and Translational Equilibrium</w:t>
            </w:r>
          </w:p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20" w:type="dxa"/>
          </w:tcPr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Handouts:</w:t>
            </w:r>
          </w:p>
          <w:p w:rsidR="006D595F" w:rsidRPr="00965B6D" w:rsidRDefault="006D595F" w:rsidP="00A365F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Lab-</w:t>
            </w:r>
            <w:proofErr w:type="spellStart"/>
            <w:r>
              <w:rPr>
                <w:rFonts w:ascii="Times New Roman" w:hAnsi="Times New Roman"/>
                <w:sz w:val="20"/>
              </w:rPr>
              <w:t>CenterOfMass</w:t>
            </w:r>
            <w:proofErr w:type="spellEnd"/>
          </w:p>
          <w:p w:rsidR="006D595F" w:rsidRPr="00965B6D" w:rsidRDefault="006D595F" w:rsidP="00A365F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</w:t>
            </w:r>
            <w:r w:rsidRPr="00965B6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9.1</w:t>
            </w:r>
          </w:p>
          <w:p w:rsidR="006D595F" w:rsidRDefault="006D595F" w:rsidP="00A365F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</w:t>
            </w:r>
            <w:r w:rsidRPr="00965B6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9.2</w:t>
            </w:r>
            <w:r w:rsidRPr="00965B6D">
              <w:rPr>
                <w:rFonts w:ascii="Times New Roman" w:hAnsi="Times New Roman"/>
                <w:sz w:val="20"/>
              </w:rPr>
              <w:t xml:space="preserve"> </w:t>
            </w:r>
          </w:p>
          <w:p w:rsidR="006D595F" w:rsidRPr="00965B6D" w:rsidRDefault="006D595F" w:rsidP="00A365F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FA09.3</w:t>
            </w:r>
          </w:p>
          <w:p w:rsidR="00521B2D" w:rsidRPr="00521B2D" w:rsidRDefault="006D595F" w:rsidP="00521B2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>
              <w:rPr>
                <w:rFonts w:ascii="Times New Roman" w:hAnsi="Times New Roman"/>
                <w:sz w:val="20"/>
              </w:rPr>
              <w:t>CenterOfMass</w:t>
            </w:r>
            <w:proofErr w:type="spellEnd"/>
          </w:p>
          <w:p w:rsidR="006D595F" w:rsidRPr="00965B6D" w:rsidRDefault="006D595F" w:rsidP="00A365F5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D595F" w:rsidRDefault="006D595F">
      <w:pPr>
        <w:rPr>
          <w:sz w:val="20"/>
        </w:rPr>
      </w:pPr>
    </w:p>
    <w:sectPr w:rsidR="006D595F" w:rsidSect="00371C80">
      <w:type w:val="continuous"/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A33CD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B336D"/>
    <w:rsid w:val="000678ED"/>
    <w:rsid w:val="0024207B"/>
    <w:rsid w:val="002B7F5E"/>
    <w:rsid w:val="00371C80"/>
    <w:rsid w:val="003B336D"/>
    <w:rsid w:val="004940A8"/>
    <w:rsid w:val="005063F9"/>
    <w:rsid w:val="00521B2D"/>
    <w:rsid w:val="005C52B9"/>
    <w:rsid w:val="006D595F"/>
    <w:rsid w:val="00787CE1"/>
    <w:rsid w:val="007A2BAA"/>
    <w:rsid w:val="007C776A"/>
    <w:rsid w:val="00846207"/>
    <w:rsid w:val="00A553C0"/>
    <w:rsid w:val="00AA0615"/>
    <w:rsid w:val="00DA4BC3"/>
    <w:rsid w:val="00E650EE"/>
    <w:rsid w:val="00FD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4BC3"/>
    <w:rPr>
      <w:position w:val="6"/>
      <w:sz w:val="16"/>
    </w:rPr>
  </w:style>
  <w:style w:type="paragraph" w:styleId="FootnoteText">
    <w:name w:val="footnote text"/>
    <w:basedOn w:val="Normal"/>
    <w:semiHidden/>
    <w:rsid w:val="00DA4BC3"/>
    <w:rPr>
      <w:sz w:val="20"/>
    </w:rPr>
  </w:style>
  <w:style w:type="paragraph" w:styleId="ListParagraph">
    <w:name w:val="List Paragraph"/>
    <w:basedOn w:val="Normal"/>
    <w:uiPriority w:val="34"/>
    <w:qFormat/>
    <w:rsid w:val="006D5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High School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Department</dc:creator>
  <cp:lastModifiedBy>Murray, Christopher</cp:lastModifiedBy>
  <cp:revision>11</cp:revision>
  <dcterms:created xsi:type="dcterms:W3CDTF">2015-01-08T19:00:00Z</dcterms:created>
  <dcterms:modified xsi:type="dcterms:W3CDTF">2015-03-05T23:49:00Z</dcterms:modified>
</cp:coreProperties>
</file>