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CF" w:rsidRDefault="00E863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E863CF" w:rsidRDefault="001A2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E863CF" w:rsidRDefault="00E86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000"/>
      </w:tblPr>
      <w:tblGrid>
        <w:gridCol w:w="1170"/>
        <w:gridCol w:w="5130"/>
        <w:gridCol w:w="3600"/>
      </w:tblGrid>
      <w:tr w:rsidR="00E863CF" w:rsidRPr="001A2429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Due on this class 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1</w:t>
            </w:r>
          </w:p>
          <w:p w:rsidR="00E863CF" w:rsidRPr="00DB46BF" w:rsidRDefault="00B13342" w:rsidP="00DB46BF">
            <w:pPr>
              <w:pStyle w:val="Heading1"/>
              <w:rPr>
                <w:b w:val="0"/>
                <w:sz w:val="20"/>
              </w:rPr>
            </w:pPr>
            <w:r w:rsidRPr="00DB46BF">
              <w:rPr>
                <w:b w:val="0"/>
                <w:sz w:val="20"/>
              </w:rPr>
              <w:t xml:space="preserve">Dec </w:t>
            </w:r>
            <w:r w:rsidR="00DB46BF">
              <w:rPr>
                <w:b w:val="0"/>
                <w:sz w:val="20"/>
              </w:rPr>
              <w:t>11/12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Welcome to Physics!!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Aristotle and Galileo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Newton’s laws L/D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Newton's second law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 xml:space="preserve">Assign </w:t>
            </w:r>
            <w:r w:rsidR="00E863CF"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4.1-3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2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Dec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15/16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The difference between mass and weight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Racetrack simulation game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In class time to work on:</w:t>
            </w:r>
          </w:p>
          <w:p w:rsidR="00E863CF" w:rsidRPr="001A2429" w:rsidRDefault="00E863CF">
            <w:pPr>
              <w:ind w:left="62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  <w:p w:rsidR="00E863CF" w:rsidRPr="001A2429" w:rsidRDefault="00E863CF">
            <w:pPr>
              <w:ind w:left="62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Racetrack Simulation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9350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601143">
              <w:rPr>
                <w:rFonts w:ascii="Times New Roman" w:hAnsi="Times New Roman"/>
                <w:sz w:val="22"/>
              </w:rPr>
              <w:t>NSL, Practice 4.1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4.4-weight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3</w:t>
            </w:r>
          </w:p>
          <w:p w:rsidR="00E863CF" w:rsidRPr="00DB46BF" w:rsidRDefault="00AE61D3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>Dec</w:t>
            </w:r>
            <w:r w:rsidR="0027448F"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17/18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F37342">
              <w:rPr>
                <w:rFonts w:ascii="Times New Roman" w:hAnsi="Times New Roman"/>
                <w:sz w:val="22"/>
              </w:rPr>
              <w:t>Net Force Part</w:t>
            </w:r>
            <w:r w:rsidR="00601143">
              <w:rPr>
                <w:rFonts w:ascii="Times New Roman" w:hAnsi="Times New Roman"/>
                <w:sz w:val="22"/>
              </w:rPr>
              <w:t>s</w:t>
            </w:r>
            <w:r w:rsidR="00F37342">
              <w:rPr>
                <w:rFonts w:ascii="Times New Roman" w:hAnsi="Times New Roman"/>
                <w:sz w:val="22"/>
              </w:rPr>
              <w:t xml:space="preserve"> 1</w:t>
            </w:r>
            <w:r w:rsidR="00601143">
              <w:rPr>
                <w:rFonts w:ascii="Times New Roman" w:hAnsi="Times New Roman"/>
                <w:sz w:val="22"/>
              </w:rPr>
              <w:t xml:space="preserve"> and 2</w:t>
            </w:r>
          </w:p>
          <w:p w:rsidR="00E863CF" w:rsidRPr="00601143" w:rsidRDefault="00601143" w:rsidP="006F38E7">
            <w:pPr>
              <w:ind w:left="180" w:hanging="18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-Work on Net Force practice problems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9350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601143" w:rsidRPr="00601143">
              <w:rPr>
                <w:rFonts w:ascii="Times New Roman" w:hAnsi="Times New Roman"/>
                <w:bCs/>
                <w:sz w:val="22"/>
              </w:rPr>
              <w:t>Practice</w:t>
            </w:r>
            <w:r w:rsidR="00601143">
              <w:rPr>
                <w:rFonts w:ascii="Times New Roman" w:hAnsi="Times New Roman"/>
                <w:bCs/>
                <w:sz w:val="22"/>
              </w:rPr>
              <w:t xml:space="preserve"> 4.2</w:t>
            </w:r>
          </w:p>
          <w:p w:rsidR="00E863CF" w:rsidRPr="00C40070" w:rsidRDefault="00E863CF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7317B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4</w:t>
            </w:r>
          </w:p>
          <w:p w:rsidR="00AE61D3" w:rsidRPr="00DB46BF" w:rsidRDefault="00AE61D3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Dec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19</w:t>
            </w: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>/</w:t>
            </w:r>
          </w:p>
          <w:p w:rsidR="00E863CF" w:rsidRPr="00DB46BF" w:rsidRDefault="00AE61D3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Default="0060114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</w:t>
            </w:r>
          </w:p>
          <w:p w:rsidR="00601143" w:rsidRPr="001A2429" w:rsidRDefault="0060114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 and acceleration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958E0" w:rsidRDefault="00993508" w:rsidP="00601143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601143">
              <w:rPr>
                <w:rFonts w:ascii="Times New Roman" w:hAnsi="Times New Roman"/>
                <w:sz w:val="22"/>
              </w:rPr>
              <w:t>Practice 4.3</w:t>
            </w:r>
            <w:r w:rsidR="009958E0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E863CF" w:rsidRPr="001A2429" w:rsidRDefault="009958E0" w:rsidP="00601143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4.4-friction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5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>Jan</w:t>
            </w:r>
            <w:r w:rsidR="004A4F36"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6/7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93508" w:rsidRDefault="00601143" w:rsidP="0099350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9958E0">
              <w:rPr>
                <w:rFonts w:ascii="Times New Roman" w:hAnsi="Times New Roman"/>
                <w:sz w:val="22"/>
              </w:rPr>
              <w:t>Work on in class:</w:t>
            </w:r>
          </w:p>
          <w:p w:rsidR="009958E0" w:rsidRDefault="009958E0" w:rsidP="009958E0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-4.2 - Vertical Acceleration</w:t>
            </w:r>
          </w:p>
          <w:p w:rsidR="009958E0" w:rsidRPr="001A2429" w:rsidRDefault="009958E0" w:rsidP="009958E0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-4.3 - Friction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93508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C40070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  <w:p w:rsidR="00E863CF" w:rsidRPr="00C40070" w:rsidRDefault="00E863CF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6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8/9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601143" w:rsidP="0099350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993508">
              <w:rPr>
                <w:rFonts w:ascii="Times New Roman" w:hAnsi="Times New Roman"/>
                <w:sz w:val="22"/>
              </w:rPr>
              <w:t>Work on Formative Assessments: 4.1, 4.2, 4.3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93508" w:rsidP="0069184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E863CF" w:rsidRPr="001A2429">
              <w:rPr>
                <w:rFonts w:ascii="Times New Roman" w:hAnsi="Times New Roman"/>
                <w:sz w:val="22"/>
              </w:rPr>
              <w:t>F: 1-</w:t>
            </w:r>
            <w:r w:rsidR="0069184D">
              <w:rPr>
                <w:rFonts w:ascii="Times New Roman" w:hAnsi="Times New Roman"/>
                <w:sz w:val="22"/>
              </w:rPr>
              <w:t>8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7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12/13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6D36" w:rsidRPr="0062563E" w:rsidRDefault="0062563E" w:rsidP="00C40070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-Summative Assessments:</w:t>
            </w:r>
          </w:p>
          <w:p w:rsidR="0062563E" w:rsidRPr="0062563E" w:rsidRDefault="0062563E" w:rsidP="0062563E">
            <w:pPr>
              <w:ind w:left="360" w:hanging="180"/>
              <w:rPr>
                <w:rFonts w:ascii="Times New Roman" w:hAnsi="Times New Roman"/>
                <w:b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-SA 4.1 - Newton's Second Law</w:t>
            </w:r>
          </w:p>
          <w:p w:rsidR="0062563E" w:rsidRPr="0062563E" w:rsidRDefault="0062563E" w:rsidP="0062563E">
            <w:pPr>
              <w:ind w:left="360" w:hanging="180"/>
              <w:rPr>
                <w:rFonts w:ascii="Times New Roman" w:hAnsi="Times New Roman"/>
                <w:b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-SA 4.2 - Vertical acceleration</w:t>
            </w:r>
          </w:p>
          <w:p w:rsidR="0062563E" w:rsidRPr="001A2429" w:rsidRDefault="0062563E" w:rsidP="0062563E">
            <w:pPr>
              <w:ind w:left="360" w:hanging="180"/>
              <w:rPr>
                <w:rFonts w:ascii="Times New Roman" w:hAnsi="Times New Roman"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-SA 4.3 - Friction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93508" w:rsidP="0069184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E863CF" w:rsidRPr="001A2429">
              <w:rPr>
                <w:rFonts w:ascii="Times New Roman" w:hAnsi="Times New Roman"/>
                <w:sz w:val="22"/>
              </w:rPr>
              <w:t xml:space="preserve">F: </w:t>
            </w:r>
            <w:r w:rsidR="0069184D">
              <w:rPr>
                <w:rFonts w:ascii="Times New Roman" w:hAnsi="Times New Roman"/>
                <w:sz w:val="22"/>
              </w:rPr>
              <w:t>9, 10, 11</w:t>
            </w:r>
          </w:p>
        </w:tc>
      </w:tr>
      <w:tr w:rsidR="00E863CF" w:rsidRPr="001A2429" w:rsidTr="009958E0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8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14/15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958E0" w:rsidRDefault="009958E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 Lab Explained</w:t>
            </w:r>
          </w:p>
          <w:p w:rsidR="00C40070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0316AA">
              <w:rPr>
                <w:rFonts w:ascii="Times New Roman" w:hAnsi="Times New Roman"/>
                <w:sz w:val="22"/>
              </w:rPr>
              <w:t>Lab Time</w:t>
            </w:r>
            <w:r w:rsidR="00993508">
              <w:rPr>
                <w:rFonts w:ascii="Times New Roman" w:hAnsi="Times New Roman"/>
                <w:sz w:val="22"/>
              </w:rPr>
              <w:t>:</w:t>
            </w:r>
          </w:p>
          <w:p w:rsidR="00993508" w:rsidRDefault="00993508" w:rsidP="00993508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 lab</w:t>
            </w:r>
          </w:p>
          <w:p w:rsidR="00E863CF" w:rsidRPr="001A2429" w:rsidRDefault="00993508" w:rsidP="00993508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-Racetrack simulation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9350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E863CF" w:rsidRPr="001A2429">
              <w:rPr>
                <w:rFonts w:ascii="Times New Roman" w:hAnsi="Times New Roman"/>
                <w:sz w:val="22"/>
              </w:rPr>
              <w:t xml:space="preserve">F: </w:t>
            </w:r>
            <w:r w:rsidR="0069184D">
              <w:rPr>
                <w:rFonts w:ascii="Times New Roman" w:hAnsi="Times New Roman"/>
                <w:sz w:val="22"/>
              </w:rPr>
              <w:t>12, 13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 w:rsidTr="009958E0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9</w:t>
            </w:r>
          </w:p>
          <w:p w:rsidR="00E863CF" w:rsidRPr="00DB46BF" w:rsidRDefault="00B13342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16/20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93508" w:rsidRDefault="00993508" w:rsidP="0099350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-Lab Time:</w:t>
            </w:r>
          </w:p>
          <w:p w:rsidR="00993508" w:rsidRDefault="00993508" w:rsidP="00993508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 lab</w:t>
            </w:r>
          </w:p>
          <w:p w:rsidR="00E863CF" w:rsidRPr="001A2429" w:rsidRDefault="00993508" w:rsidP="00993508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-Racetrack simulation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93508" w:rsidRDefault="00993508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Practice: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E863CF" w:rsidRPr="001A2429">
              <w:rPr>
                <w:rFonts w:ascii="Times New Roman" w:hAnsi="Times New Roman"/>
                <w:sz w:val="22"/>
              </w:rPr>
              <w:t>F: 14,</w:t>
            </w:r>
            <w:r w:rsidR="0069184D">
              <w:rPr>
                <w:rFonts w:ascii="Times New Roman" w:hAnsi="Times New Roman"/>
                <w:sz w:val="22"/>
              </w:rPr>
              <w:t xml:space="preserve"> </w:t>
            </w:r>
            <w:r w:rsidR="00E863CF" w:rsidRPr="001A2429">
              <w:rPr>
                <w:rFonts w:ascii="Times New Roman" w:hAnsi="Times New Roman"/>
                <w:sz w:val="22"/>
              </w:rPr>
              <w:t>15</w:t>
            </w:r>
          </w:p>
          <w:p w:rsidR="009958E0" w:rsidRDefault="009958E0" w:rsidP="00C40070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Racetrack Simulations</w:t>
            </w: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E863CF" w:rsidRPr="00993508" w:rsidRDefault="00EB6318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 xml:space="preserve">Force of Friction </w:t>
            </w:r>
            <w:r w:rsidRPr="001A2429">
              <w:rPr>
                <w:rFonts w:ascii="Times New Roman" w:hAnsi="Times New Roman"/>
                <w:sz w:val="22"/>
              </w:rPr>
              <w:t>lab</w:t>
            </w: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1A2429">
        <w:trPr>
          <w:trHeight w:val="2880"/>
        </w:trPr>
        <w:tc>
          <w:tcPr>
            <w:tcW w:w="711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Assignments:</w:t>
            </w:r>
          </w:p>
          <w:p w:rsidR="001A2429" w:rsidRDefault="008D6D36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A2429">
              <w:rPr>
                <w:rFonts w:ascii="Times New Roman" w:hAnsi="Times New Roman"/>
                <w:sz w:val="20"/>
              </w:rPr>
              <w:t xml:space="preserve"> Lab</w:t>
            </w:r>
            <w:r>
              <w:rPr>
                <w:rFonts w:ascii="Times New Roman" w:hAnsi="Times New Roman"/>
                <w:sz w:val="20"/>
              </w:rPr>
              <w:t>s</w:t>
            </w:r>
            <w:r w:rsidR="001A2429" w:rsidRPr="008A446D">
              <w:rPr>
                <w:rFonts w:ascii="Times New Roman" w:hAnsi="Times New Roman"/>
                <w:sz w:val="20"/>
              </w:rPr>
              <w:t>:</w:t>
            </w:r>
          </w:p>
          <w:p w:rsidR="001A2429" w:rsidRDefault="008D6D36" w:rsidP="001A242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Racetrack</w:t>
            </w:r>
            <w:r w:rsidR="001A2429">
              <w:rPr>
                <w:rFonts w:ascii="Times New Roman" w:hAnsi="Times New Roman"/>
                <w:sz w:val="20"/>
              </w:rPr>
              <w:t xml:space="preserve"> lab – </w:t>
            </w:r>
            <w:r>
              <w:rPr>
                <w:rFonts w:ascii="Times New Roman" w:hAnsi="Times New Roman"/>
                <w:sz w:val="20"/>
              </w:rPr>
              <w:t>In Class Race with Other People</w:t>
            </w:r>
            <w:r w:rsidR="001A2429"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15</w:t>
            </w:r>
            <w:r w:rsidR="001A2429">
              <w:rPr>
                <w:rFonts w:ascii="Times New Roman" w:hAnsi="Times New Roman"/>
                <w:sz w:val="20"/>
              </w:rPr>
              <w:t xml:space="preserve"> pts</w:t>
            </w:r>
          </w:p>
          <w:p w:rsidR="008D6D36" w:rsidRPr="008A446D" w:rsidRDefault="008D6D36" w:rsidP="008D6D36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Force of Friction</w:t>
            </w:r>
            <w:r>
              <w:rPr>
                <w:rFonts w:ascii="Times New Roman" w:hAnsi="Times New Roman"/>
                <w:sz w:val="20"/>
              </w:rPr>
              <w:t xml:space="preserve"> lab – Data and Graphs and questions /45 pts</w:t>
            </w:r>
          </w:p>
          <w:p w:rsidR="008D6D36" w:rsidRDefault="00993508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993508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4.1 - Newton's Second Law</w:t>
            </w:r>
          </w:p>
          <w:p w:rsidR="00601143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4.2 - Vertical acceleration</w:t>
            </w:r>
          </w:p>
          <w:p w:rsidR="00601143" w:rsidRPr="008A446D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4.3 - Friction</w:t>
            </w:r>
          </w:p>
        </w:tc>
        <w:tc>
          <w:tcPr>
            <w:tcW w:w="342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1A2429" w:rsidRPr="001678CD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8D6D36">
              <w:rPr>
                <w:rFonts w:ascii="Times New Roman" w:hAnsi="Times New Roman"/>
                <w:sz w:val="20"/>
              </w:rPr>
              <w:t>This Syllabus</w:t>
            </w:r>
          </w:p>
          <w:p w:rsidR="008D6D36" w:rsidRDefault="008D6D36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>
              <w:rPr>
                <w:rFonts w:ascii="Times New Roman" w:hAnsi="Times New Roman"/>
                <w:sz w:val="20"/>
              </w:rPr>
              <w:t>NewtonsSecondLaw</w:t>
            </w:r>
            <w:proofErr w:type="spellEnd"/>
          </w:p>
          <w:p w:rsidR="008D6D36" w:rsidRDefault="008D6D36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>
              <w:rPr>
                <w:rFonts w:ascii="Times New Roman" w:hAnsi="Times New Roman"/>
                <w:sz w:val="20"/>
              </w:rPr>
              <w:t>NetForce</w:t>
            </w:r>
            <w:proofErr w:type="spellEnd"/>
          </w:p>
          <w:p w:rsidR="008D6D36" w:rsidRDefault="008D6D36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Worksheet-Friction</w:t>
            </w:r>
          </w:p>
          <w:p w:rsidR="002A20F2" w:rsidRDefault="002A20F2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2A20F2">
              <w:rPr>
                <w:rFonts w:ascii="Times New Roman" w:hAnsi="Times New Roman"/>
                <w:sz w:val="20"/>
              </w:rPr>
              <w:t>Worksheet-NewtonsSecondLaw4.1</w:t>
            </w:r>
          </w:p>
          <w:p w:rsidR="002A20F2" w:rsidRDefault="002A20F2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2A20F2">
              <w:rPr>
                <w:rFonts w:ascii="Times New Roman" w:hAnsi="Times New Roman"/>
                <w:sz w:val="20"/>
              </w:rPr>
              <w:t>Worksheet-VerticalAcceleration4.2</w:t>
            </w:r>
          </w:p>
          <w:p w:rsidR="001A2429" w:rsidRDefault="002A20F2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2A20F2">
              <w:rPr>
                <w:rFonts w:ascii="Times New Roman" w:hAnsi="Times New Roman"/>
                <w:sz w:val="20"/>
              </w:rPr>
              <w:t>Worksheet-Friction4.3</w:t>
            </w:r>
          </w:p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Lab-</w:t>
            </w:r>
            <w:proofErr w:type="spellStart"/>
            <w:r w:rsidR="008D6D36">
              <w:rPr>
                <w:rFonts w:ascii="Times New Roman" w:hAnsi="Times New Roman"/>
                <w:sz w:val="20"/>
              </w:rPr>
              <w:t>ForceOfFriction</w:t>
            </w:r>
            <w:proofErr w:type="spellEnd"/>
          </w:p>
          <w:p w:rsidR="001A2429" w:rsidRDefault="001A2429" w:rsidP="001A2429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1A2429" w:rsidRPr="008A446D" w:rsidRDefault="001A2429" w:rsidP="001A242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Default="00E863CF" w:rsidP="008D6D36"/>
    <w:sectPr w:rsidR="00E863CF" w:rsidSect="00485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279CA"/>
    <w:rsid w:val="000316AA"/>
    <w:rsid w:val="00175E9B"/>
    <w:rsid w:val="001A2429"/>
    <w:rsid w:val="00244FF2"/>
    <w:rsid w:val="00254690"/>
    <w:rsid w:val="0027448F"/>
    <w:rsid w:val="002A20F2"/>
    <w:rsid w:val="0033526E"/>
    <w:rsid w:val="00361CAA"/>
    <w:rsid w:val="00386507"/>
    <w:rsid w:val="003E5C98"/>
    <w:rsid w:val="0040356C"/>
    <w:rsid w:val="00485D21"/>
    <w:rsid w:val="0049245F"/>
    <w:rsid w:val="004A4F36"/>
    <w:rsid w:val="004E6CC0"/>
    <w:rsid w:val="004F66EF"/>
    <w:rsid w:val="00601143"/>
    <w:rsid w:val="006134C5"/>
    <w:rsid w:val="0062563E"/>
    <w:rsid w:val="00644230"/>
    <w:rsid w:val="0069184D"/>
    <w:rsid w:val="006969D1"/>
    <w:rsid w:val="006F38E7"/>
    <w:rsid w:val="00845415"/>
    <w:rsid w:val="008D6D36"/>
    <w:rsid w:val="00943939"/>
    <w:rsid w:val="009545D0"/>
    <w:rsid w:val="00981897"/>
    <w:rsid w:val="00993508"/>
    <w:rsid w:val="009958E0"/>
    <w:rsid w:val="00A63A9A"/>
    <w:rsid w:val="00AE61D3"/>
    <w:rsid w:val="00B055F5"/>
    <w:rsid w:val="00B13342"/>
    <w:rsid w:val="00B277C6"/>
    <w:rsid w:val="00B602F8"/>
    <w:rsid w:val="00C40070"/>
    <w:rsid w:val="00C843B6"/>
    <w:rsid w:val="00CD04EC"/>
    <w:rsid w:val="00D32D03"/>
    <w:rsid w:val="00DB46BF"/>
    <w:rsid w:val="00DD410E"/>
    <w:rsid w:val="00E64B46"/>
    <w:rsid w:val="00E7317B"/>
    <w:rsid w:val="00E863CF"/>
    <w:rsid w:val="00EB02F5"/>
    <w:rsid w:val="00EB6318"/>
    <w:rsid w:val="00F37342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D8566-780C-4B47-97AD-C1DD71C3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7</cp:revision>
  <cp:lastPrinted>2014-12-08T17:08:00Z</cp:lastPrinted>
  <dcterms:created xsi:type="dcterms:W3CDTF">2014-12-08T16:44:00Z</dcterms:created>
  <dcterms:modified xsi:type="dcterms:W3CDTF">2014-12-08T17:25:00Z</dcterms:modified>
</cp:coreProperties>
</file>