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 xml:space="preserve">Noteguide for </w:t>
      </w:r>
      <w:r w:rsidR="005B2756">
        <w:rPr>
          <w:b/>
        </w:rPr>
        <w:t>Acceleration</w:t>
      </w:r>
      <w:r w:rsidRPr="00D960E8">
        <w:rPr>
          <w:b/>
        </w:rPr>
        <w:t xml:space="preserve"> - Videos </w:t>
      </w:r>
      <w:r w:rsidR="005B2756">
        <w:rPr>
          <w:b/>
        </w:rPr>
        <w:t>2C</w:t>
      </w:r>
      <w:r w:rsidR="005B2756">
        <w:rPr>
          <w:b/>
        </w:rPr>
        <w:tab/>
      </w:r>
      <w:r w:rsidR="005B2756">
        <w:rPr>
          <w:b/>
        </w:rPr>
        <w:tab/>
      </w:r>
      <w:r w:rsidR="003A11A6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C151C8" w:rsidRPr="00D9457A" w:rsidRDefault="005B2756">
      <w:r>
        <w:rPr>
          <w:b/>
          <w:sz w:val="32"/>
          <w:u w:val="single"/>
        </w:rPr>
        <w:t>2C</w:t>
      </w:r>
      <w:r w:rsidR="00C151C8" w:rsidRPr="00FD1035">
        <w:rPr>
          <w:b/>
          <w:sz w:val="32"/>
          <w:u w:val="single"/>
        </w:rPr>
        <w:t xml:space="preserve"> - </w:t>
      </w:r>
      <w:r w:rsidR="00433FF8">
        <w:rPr>
          <w:b/>
          <w:sz w:val="32"/>
          <w:u w:val="single"/>
        </w:rPr>
        <w:t xml:space="preserve">Simple </w:t>
      </w:r>
      <w:r>
        <w:rPr>
          <w:b/>
          <w:sz w:val="32"/>
          <w:u w:val="single"/>
        </w:rPr>
        <w:t>Acceleration</w:t>
      </w:r>
      <w:r w:rsidR="00D9457A">
        <w:rPr>
          <w:b/>
          <w:sz w:val="32"/>
          <w:u w:val="single"/>
        </w:rPr>
        <w:t xml:space="preserve"> </w:t>
      </w:r>
    </w:p>
    <w:p w:rsidR="00E52239" w:rsidRPr="00D9457A" w:rsidRDefault="00E52239">
      <w:pPr>
        <w:rPr>
          <w:sz w:val="12"/>
          <w:u w:val="single"/>
        </w:rPr>
      </w:pPr>
    </w:p>
    <w:p w:rsidR="00E52239" w:rsidRPr="00E52239" w:rsidRDefault="00E52239">
      <w:r w:rsidRPr="00E52239">
        <w:t>Write down what these quantities are</w:t>
      </w:r>
      <w:r>
        <w:t>:</w:t>
      </w:r>
    </w:p>
    <w:p w:rsidR="00E52239" w:rsidRPr="00D9457A" w:rsidRDefault="00E52239">
      <w:pPr>
        <w:rPr>
          <w:sz w:val="12"/>
        </w:rPr>
      </w:pPr>
    </w:p>
    <w:p w:rsidR="00E52239" w:rsidRPr="00E52239" w:rsidRDefault="00E52239">
      <w:r w:rsidRPr="00E52239">
        <w:t>Quantity</w:t>
      </w:r>
      <w:r w:rsidRPr="00E52239">
        <w:tab/>
      </w:r>
      <w:r>
        <w:tab/>
      </w:r>
      <w:r>
        <w:tab/>
        <w:t>Formula</w:t>
      </w:r>
      <w:r>
        <w:tab/>
      </w:r>
      <w:r>
        <w:tab/>
      </w:r>
      <w:r>
        <w:tab/>
        <w:t>Units</w:t>
      </w:r>
      <w:r>
        <w:tab/>
      </w:r>
      <w:r>
        <w:tab/>
      </w:r>
      <w:r>
        <w:tab/>
        <w:t>What it is called</w:t>
      </w:r>
    </w:p>
    <w:tbl>
      <w:tblPr>
        <w:tblStyle w:val="TableGrid"/>
        <w:tblW w:w="0" w:type="auto"/>
        <w:tblLook w:val="04A0"/>
      </w:tblPr>
      <w:tblGrid>
        <w:gridCol w:w="2584"/>
        <w:gridCol w:w="2571"/>
        <w:gridCol w:w="1480"/>
        <w:gridCol w:w="3661"/>
      </w:tblGrid>
      <w:tr w:rsidR="00E52239" w:rsidTr="00D9457A">
        <w:tc>
          <w:tcPr>
            <w:tcW w:w="2664" w:type="dxa"/>
          </w:tcPr>
          <w:p w:rsidR="00E52239" w:rsidRDefault="00E52239" w:rsidP="00D9457A">
            <w:pPr>
              <w:jc w:val="center"/>
            </w:pPr>
            <w:r w:rsidRPr="00D9457A">
              <w:rPr>
                <w:sz w:val="72"/>
              </w:rPr>
              <w:t>v</w:t>
            </w:r>
          </w:p>
        </w:tc>
        <w:tc>
          <w:tcPr>
            <w:tcW w:w="2664" w:type="dxa"/>
          </w:tcPr>
          <w:p w:rsidR="00E52239" w:rsidRDefault="00E52239"/>
        </w:tc>
        <w:tc>
          <w:tcPr>
            <w:tcW w:w="1530" w:type="dxa"/>
          </w:tcPr>
          <w:p w:rsidR="00E52239" w:rsidRDefault="00E52239"/>
        </w:tc>
        <w:tc>
          <w:tcPr>
            <w:tcW w:w="3798" w:type="dxa"/>
          </w:tcPr>
          <w:p w:rsidR="00E52239" w:rsidRDefault="00E52239"/>
        </w:tc>
      </w:tr>
      <w:tr w:rsidR="00E52239" w:rsidTr="00D9457A">
        <w:tc>
          <w:tcPr>
            <w:tcW w:w="2664" w:type="dxa"/>
          </w:tcPr>
          <w:p w:rsidR="00E52239" w:rsidRDefault="00D9457A" w:rsidP="00D9457A">
            <w:pPr>
              <w:jc w:val="center"/>
            </w:pPr>
            <w:r w:rsidRPr="00D9457A">
              <w:rPr>
                <w:sz w:val="72"/>
              </w:rPr>
              <w:t>a</w:t>
            </w:r>
          </w:p>
        </w:tc>
        <w:tc>
          <w:tcPr>
            <w:tcW w:w="2664" w:type="dxa"/>
          </w:tcPr>
          <w:p w:rsidR="00E52239" w:rsidRDefault="00E52239"/>
        </w:tc>
        <w:tc>
          <w:tcPr>
            <w:tcW w:w="1530" w:type="dxa"/>
          </w:tcPr>
          <w:p w:rsidR="00E52239" w:rsidRDefault="00E52239"/>
        </w:tc>
        <w:tc>
          <w:tcPr>
            <w:tcW w:w="3798" w:type="dxa"/>
          </w:tcPr>
          <w:p w:rsidR="00E52239" w:rsidRDefault="00E52239"/>
        </w:tc>
      </w:tr>
    </w:tbl>
    <w:p w:rsidR="00E52239" w:rsidRDefault="00E52239"/>
    <w:p w:rsidR="00E52239" w:rsidRDefault="00E52239">
      <w:r w:rsidRPr="00E52239">
        <w:t>Example: A car goes from 0 to 27 m/s in 9.0 seconds, what is its acceleration?</w:t>
      </w:r>
    </w:p>
    <w:p w:rsidR="00E52239" w:rsidRDefault="00E52239"/>
    <w:p w:rsidR="00E52239" w:rsidRDefault="00E52239"/>
    <w:p w:rsidR="00E52239" w:rsidRDefault="00E52239"/>
    <w:p w:rsidR="00E52239" w:rsidRDefault="00E52239"/>
    <w:p w:rsidR="00E52239" w:rsidRDefault="00E52239"/>
    <w:p w:rsidR="00E52239" w:rsidRDefault="00E52239">
      <w:r>
        <w:t xml:space="preserve">Super Confusing Example: </w:t>
      </w:r>
      <w:r w:rsidRPr="00E52239">
        <w:t>A rocket accelerates at 4.5 “g” s.  What time will it take to reach the speed of sound (Mach I = 343 m/s) from rest?</w:t>
      </w:r>
    </w:p>
    <w:p w:rsidR="00E52239" w:rsidRDefault="00E52239"/>
    <w:p w:rsidR="00E52239" w:rsidRDefault="00E52239"/>
    <w:p w:rsidR="00D9457A" w:rsidRDefault="00D9457A"/>
    <w:p w:rsidR="00D9457A" w:rsidRDefault="00D9457A"/>
    <w:p w:rsidR="00E52239" w:rsidRPr="00E52239" w:rsidRDefault="00E52239"/>
    <w:p w:rsidR="00E52239" w:rsidRPr="00E52239" w:rsidRDefault="00D9457A">
      <w:r>
        <w:t xml:space="preserve">Try these example problems.  Don't freak out if you can't immediately get the answer.  </w:t>
      </w:r>
      <w:r w:rsidR="003A11A6">
        <w:t xml:space="preserve">  They are solved in the linked videos that follow the main one</w:t>
      </w:r>
      <w:r w:rsidR="000F2162">
        <w:t>, so if you get stuck, just watch the video.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AD1C81" w:rsidTr="00AD1C81">
        <w:tc>
          <w:tcPr>
            <w:tcW w:w="5328" w:type="dxa"/>
          </w:tcPr>
          <w:p w:rsidR="00AD1C81" w:rsidRDefault="00D9457A" w:rsidP="00D9457A">
            <w:pPr>
              <w:rPr>
                <w:sz w:val="16"/>
                <w:szCs w:val="16"/>
              </w:rPr>
            </w:pPr>
            <w:r>
              <w:t xml:space="preserve">1. </w:t>
            </w:r>
            <w:r w:rsidRPr="00D9457A">
              <w:t>A car speeds up from 0 to 21 m/s in 5.3 seconds.  What is their acceleration?</w:t>
            </w:r>
            <w:r>
              <w:t xml:space="preserve"> </w:t>
            </w:r>
            <w:r w:rsidRPr="003A11A6">
              <w:rPr>
                <w:sz w:val="16"/>
              </w:rPr>
              <w:t>(4.0 m/s/s)</w:t>
            </w: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Default="00D9457A" w:rsidP="00D9457A">
            <w:pPr>
              <w:rPr>
                <w:sz w:val="16"/>
                <w:szCs w:val="16"/>
              </w:rPr>
            </w:pPr>
          </w:p>
          <w:p w:rsidR="00D9457A" w:rsidRPr="00666CD9" w:rsidRDefault="00D9457A" w:rsidP="00D9457A">
            <w:pPr>
              <w:rPr>
                <w:sz w:val="16"/>
                <w:szCs w:val="16"/>
              </w:rPr>
            </w:pPr>
          </w:p>
        </w:tc>
        <w:tc>
          <w:tcPr>
            <w:tcW w:w="5328" w:type="dxa"/>
          </w:tcPr>
          <w:p w:rsidR="00666CD9" w:rsidRDefault="00D9457A" w:rsidP="00666CD9">
            <w:r>
              <w:t xml:space="preserve">2. </w:t>
            </w:r>
            <w:r w:rsidRPr="00D9457A">
              <w:t xml:space="preserve">A train can accelerate at </w:t>
            </w:r>
            <w:r>
              <w:t>0</w:t>
            </w:r>
            <w:r w:rsidRPr="00D9457A">
              <w:t>.15 m/s/s.  What time will it take to reach its top speed of 24 m/s from rest?</w:t>
            </w:r>
            <w:r w:rsidR="003A11A6">
              <w:t xml:space="preserve"> </w:t>
            </w:r>
            <w:r w:rsidR="003A11A6" w:rsidRPr="003A11A6">
              <w:rPr>
                <w:sz w:val="16"/>
              </w:rPr>
              <w:t>(160 s)</w:t>
            </w:r>
          </w:p>
          <w:p w:rsidR="00D9457A" w:rsidRDefault="00D9457A" w:rsidP="00666CD9"/>
          <w:p w:rsidR="00D9457A" w:rsidRDefault="00D9457A" w:rsidP="00666CD9"/>
          <w:p w:rsidR="00D9457A" w:rsidRDefault="00D9457A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AD1C81">
        <w:tc>
          <w:tcPr>
            <w:tcW w:w="5328" w:type="dxa"/>
          </w:tcPr>
          <w:p w:rsidR="00D9457A" w:rsidRDefault="00D9457A" w:rsidP="00D9457A">
            <w:r>
              <w:t xml:space="preserve">3. </w:t>
            </w:r>
            <w:r w:rsidRPr="00D9457A">
              <w:t>What is the final speed if a person accelerates from rest at 32 f/s/s for 2.7 seconds?</w:t>
            </w:r>
            <w:r w:rsidR="003A11A6">
              <w:t xml:space="preserve">  </w:t>
            </w:r>
            <w:r w:rsidR="003A11A6" w:rsidRPr="003A11A6">
              <w:rPr>
                <w:sz w:val="16"/>
              </w:rPr>
              <w:t>(86 f/s)</w:t>
            </w:r>
          </w:p>
          <w:p w:rsidR="00D9457A" w:rsidRDefault="00D9457A" w:rsidP="00D9457A"/>
          <w:p w:rsidR="00D9457A" w:rsidRDefault="00D9457A" w:rsidP="00D9457A"/>
          <w:p w:rsidR="00D9457A" w:rsidRDefault="00D9457A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D9457A" w:rsidRDefault="00D9457A" w:rsidP="00666CD9">
            <w:r>
              <w:t xml:space="preserve">4. </w:t>
            </w:r>
            <w:r w:rsidRPr="00D9457A">
              <w:t>What is your acceleration if your velocity goes from 35 m/s to 20. m/s in 4.7 seconds?</w:t>
            </w:r>
            <w:r w:rsidR="003A11A6">
              <w:t xml:space="preserve"> </w:t>
            </w:r>
            <w:r w:rsidR="003A11A6" w:rsidRPr="003A11A6">
              <w:rPr>
                <w:sz w:val="16"/>
              </w:rPr>
              <w:t xml:space="preserve">(-3.2 m/s/s - hint - what is the </w:t>
            </w:r>
            <w:r w:rsidR="003A11A6" w:rsidRPr="003A11A6">
              <w:rPr>
                <w:sz w:val="16"/>
                <w:u w:val="single"/>
              </w:rPr>
              <w:t>change</w:t>
            </w:r>
            <w:r w:rsidR="003A11A6" w:rsidRPr="003A11A6">
              <w:rPr>
                <w:sz w:val="16"/>
              </w:rPr>
              <w:t xml:space="preserve"> in velocity?)</w:t>
            </w:r>
          </w:p>
        </w:tc>
      </w:tr>
      <w:tr w:rsidR="003A11A6" w:rsidTr="000A36AE">
        <w:tc>
          <w:tcPr>
            <w:tcW w:w="10656" w:type="dxa"/>
            <w:gridSpan w:val="2"/>
          </w:tcPr>
          <w:p w:rsidR="003A11A6" w:rsidRDefault="003A11A6" w:rsidP="00D9457A">
            <w:pPr>
              <w:rPr>
                <w:sz w:val="16"/>
              </w:rPr>
            </w:pPr>
            <w:r>
              <w:t xml:space="preserve">5. </w:t>
            </w:r>
            <w:r w:rsidRPr="003A11A6">
              <w:t xml:space="preserve">What is your final velocity if you are going 12 m/s and you accelerate at </w:t>
            </w:r>
            <w:r>
              <w:t>0</w:t>
            </w:r>
            <w:r w:rsidRPr="003A11A6">
              <w:t>.48 m/s/s for the next 16 seconds?</w:t>
            </w:r>
            <w:r>
              <w:t xml:space="preserve"> </w:t>
            </w:r>
            <w:r w:rsidRPr="003A11A6">
              <w:rPr>
                <w:sz w:val="16"/>
              </w:rPr>
              <w:t xml:space="preserve">(19.68 m/s </w:t>
            </w:r>
            <w:r w:rsidRPr="003A11A6">
              <w:rPr>
                <w:rFonts w:cs="Times New Roman"/>
                <w:sz w:val="16"/>
              </w:rPr>
              <w:t>≈</w:t>
            </w:r>
            <w:r w:rsidRPr="003A11A6">
              <w:rPr>
                <w:sz w:val="16"/>
              </w:rPr>
              <w:t xml:space="preserve"> 20. m/s</w:t>
            </w:r>
            <w:r>
              <w:rPr>
                <w:sz w:val="16"/>
              </w:rPr>
              <w:t xml:space="preserve"> - hint - you are already going 12 m/s - figure out the </w:t>
            </w:r>
            <w:r w:rsidRPr="003A11A6">
              <w:rPr>
                <w:sz w:val="16"/>
                <w:u w:val="single"/>
              </w:rPr>
              <w:t>change</w:t>
            </w:r>
            <w:r>
              <w:rPr>
                <w:sz w:val="16"/>
              </w:rPr>
              <w:t xml:space="preserve"> in velocity with the formula, and add it to 12 m/s</w:t>
            </w:r>
            <w:r w:rsidRPr="003A11A6">
              <w:rPr>
                <w:sz w:val="16"/>
              </w:rPr>
              <w:t>)</w:t>
            </w: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A11A6" w:rsidRDefault="003A11A6" w:rsidP="00D9457A">
            <w:pPr>
              <w:rPr>
                <w:sz w:val="16"/>
              </w:rPr>
            </w:pPr>
          </w:p>
          <w:p w:rsidR="0031470F" w:rsidRDefault="0031470F" w:rsidP="00D9457A">
            <w:pPr>
              <w:rPr>
                <w:sz w:val="16"/>
              </w:rPr>
            </w:pPr>
          </w:p>
          <w:p w:rsidR="003A11A6" w:rsidRDefault="003A11A6" w:rsidP="00666CD9"/>
        </w:tc>
      </w:tr>
    </w:tbl>
    <w:p w:rsidR="003A11A6" w:rsidRDefault="003A11A6">
      <w:pPr>
        <w:rPr>
          <w:b/>
          <w:sz w:val="32"/>
          <w:u w:val="single"/>
        </w:rPr>
      </w:pPr>
    </w:p>
    <w:sectPr w:rsidR="003A11A6" w:rsidSect="00187AD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F2162"/>
    <w:rsid w:val="00187ADC"/>
    <w:rsid w:val="001E7CCF"/>
    <w:rsid w:val="00256122"/>
    <w:rsid w:val="003105AF"/>
    <w:rsid w:val="0031470F"/>
    <w:rsid w:val="0036644E"/>
    <w:rsid w:val="003822B3"/>
    <w:rsid w:val="00397CBE"/>
    <w:rsid w:val="003A11A6"/>
    <w:rsid w:val="00433FF8"/>
    <w:rsid w:val="00481DEE"/>
    <w:rsid w:val="004B5F21"/>
    <w:rsid w:val="00542BE1"/>
    <w:rsid w:val="005B2756"/>
    <w:rsid w:val="00620848"/>
    <w:rsid w:val="006364BB"/>
    <w:rsid w:val="00666CD9"/>
    <w:rsid w:val="006B2EF9"/>
    <w:rsid w:val="00720D0E"/>
    <w:rsid w:val="007347D2"/>
    <w:rsid w:val="00834B7A"/>
    <w:rsid w:val="008E31E2"/>
    <w:rsid w:val="00904D71"/>
    <w:rsid w:val="00905314"/>
    <w:rsid w:val="00951712"/>
    <w:rsid w:val="00983F22"/>
    <w:rsid w:val="00A12761"/>
    <w:rsid w:val="00AB4B56"/>
    <w:rsid w:val="00AD1C81"/>
    <w:rsid w:val="00B57079"/>
    <w:rsid w:val="00C151C8"/>
    <w:rsid w:val="00C47514"/>
    <w:rsid w:val="00CA174E"/>
    <w:rsid w:val="00CC6BA8"/>
    <w:rsid w:val="00CF549A"/>
    <w:rsid w:val="00D070C5"/>
    <w:rsid w:val="00D700D9"/>
    <w:rsid w:val="00D9457A"/>
    <w:rsid w:val="00D960E8"/>
    <w:rsid w:val="00E52239"/>
    <w:rsid w:val="00EA7D90"/>
    <w:rsid w:val="00EE319E"/>
    <w:rsid w:val="00EF7190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0BF2F-AC3B-4B28-BDF7-7EAAB816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6</cp:revision>
  <cp:lastPrinted>2018-08-30T23:31:00Z</cp:lastPrinted>
  <dcterms:created xsi:type="dcterms:W3CDTF">2018-08-31T20:55:00Z</dcterms:created>
  <dcterms:modified xsi:type="dcterms:W3CDTF">2019-07-05T20:57:00Z</dcterms:modified>
</cp:coreProperties>
</file>