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E129C1" w:rsidRDefault="00FD4CC8" w:rsidP="00E129C1">
      <w:pPr>
        <w:rPr>
          <w:b/>
        </w:rPr>
      </w:pPr>
      <w:r w:rsidRPr="00E129C1">
        <w:rPr>
          <w:b/>
        </w:rPr>
        <w:t>Problems from 27.</w:t>
      </w:r>
      <w:r w:rsidR="00A55BCC">
        <w:rPr>
          <w:b/>
        </w:rPr>
        <w:t>2</w:t>
      </w:r>
      <w:r w:rsidRPr="00E129C1">
        <w:rPr>
          <w:b/>
        </w:rPr>
        <w:t xml:space="preserve"> - </w:t>
      </w:r>
      <w:r w:rsidR="00A55BCC">
        <w:rPr>
          <w:b/>
        </w:rPr>
        <w:t>Atomic Physics</w:t>
      </w:r>
    </w:p>
    <w:p w:rsidR="004A5DD0" w:rsidRDefault="004A5DD0" w:rsidP="00E3711D">
      <w:pPr>
        <w:rPr>
          <w:b/>
        </w:rPr>
      </w:pPr>
    </w:p>
    <w:p w:rsidR="00A55BCC" w:rsidRDefault="00E3711D" w:rsidP="00E3711D">
      <w:r w:rsidRPr="004A5DD0">
        <w:rPr>
          <w:b/>
        </w:rPr>
        <w:t>Closest Approach:</w:t>
      </w:r>
      <w:r>
        <w:t xml:space="preserve"> </w:t>
      </w:r>
      <w:r w:rsidR="00A55BCC">
        <w:rPr>
          <w:noProof/>
        </w:rPr>
        <w:drawing>
          <wp:inline distT="0" distB="0" distL="0" distR="0">
            <wp:extent cx="705227" cy="26147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3" cy="2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BCC">
        <w:t xml:space="preserve">  </w:t>
      </w:r>
      <w:r>
        <w:t>and</w:t>
      </w:r>
      <w:r w:rsidR="00A55BCC">
        <w:t xml:space="preserve">     </w:t>
      </w:r>
      <w:r w:rsidR="00FE0AC9">
        <w:rPr>
          <w:noProof/>
        </w:rPr>
        <w:drawing>
          <wp:inline distT="0" distB="0" distL="0" distR="0">
            <wp:extent cx="948690" cy="313617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BCC">
        <w:t xml:space="preserve">  </w:t>
      </w:r>
      <w:r>
        <w:t xml:space="preserve">  </w:t>
      </w:r>
      <w:r w:rsidR="00A55BCC">
        <w:t>q</w:t>
      </w:r>
      <w:r w:rsidR="00A55BCC" w:rsidRPr="00E3711D">
        <w:rPr>
          <w:vertAlign w:val="subscript"/>
        </w:rPr>
        <w:t>1</w:t>
      </w:r>
      <w:r w:rsidR="00A55BCC">
        <w:t xml:space="preserve"> = 2e, </w:t>
      </w:r>
      <w:r>
        <w:t xml:space="preserve">   </w:t>
      </w:r>
      <w:r w:rsidR="00A55BCC">
        <w:t>q</w:t>
      </w:r>
      <w:r w:rsidR="00A55BCC" w:rsidRPr="00E3711D">
        <w:rPr>
          <w:vertAlign w:val="subscript"/>
        </w:rPr>
        <w:t>2</w:t>
      </w:r>
      <w:r w:rsidR="00A55BCC">
        <w:t xml:space="preserve"> = Ze</w:t>
      </w:r>
    </w:p>
    <w:p w:rsidR="00FD4CC8" w:rsidRPr="004A5DD0" w:rsidRDefault="00A92E5A" w:rsidP="00E129C1">
      <w:pPr>
        <w:pStyle w:val="ListParagraph"/>
        <w:numPr>
          <w:ilvl w:val="0"/>
          <w:numId w:val="6"/>
        </w:numPr>
        <w:rPr>
          <w:sz w:val="28"/>
        </w:rPr>
      </w:pPr>
      <w:r w:rsidRPr="004A5DD0">
        <w:rPr>
          <w:rFonts w:eastAsia="Calibri" w:cs="Times New Roman"/>
        </w:rPr>
        <w:t>An alpha particle (m = 6.64x10</w:t>
      </w:r>
      <w:r w:rsidRPr="004A5DD0">
        <w:rPr>
          <w:rFonts w:eastAsia="Calibri" w:cs="Times New Roman"/>
          <w:vertAlign w:val="superscript"/>
        </w:rPr>
        <w:t>−27</w:t>
      </w:r>
      <w:r w:rsidRPr="004A5DD0">
        <w:rPr>
          <w:rFonts w:eastAsia="Calibri" w:cs="Times New Roman"/>
        </w:rPr>
        <w:t xml:space="preserve"> kg) going 5.14x10</w:t>
      </w:r>
      <w:r w:rsidRPr="004A5DD0">
        <w:rPr>
          <w:rFonts w:eastAsia="Calibri" w:cs="Times New Roman"/>
          <w:vertAlign w:val="superscript"/>
        </w:rPr>
        <w:t>6</w:t>
      </w:r>
      <w:r w:rsidRPr="004A5DD0">
        <w:rPr>
          <w:rFonts w:eastAsia="Calibri" w:cs="Times New Roman"/>
        </w:rPr>
        <w:t xml:space="preserve"> m/s will get how close to a silver (Z = 47) nucleus if it hits head on?</w:t>
      </w:r>
      <w:r w:rsidR="001C59D4" w:rsidRPr="004A5DD0">
        <w:rPr>
          <w:rFonts w:eastAsia="Calibri" w:cs="Times New Roman"/>
        </w:rPr>
        <w:t xml:space="preserve"> </w:t>
      </w:r>
      <w:r w:rsidR="001C59D4" w:rsidRPr="004A5DD0">
        <w:rPr>
          <w:rFonts w:eastAsia="Calibri" w:cs="Times New Roman"/>
          <w:sz w:val="16"/>
        </w:rPr>
        <w:t>(2.47x10</w:t>
      </w:r>
      <w:r w:rsidR="001C59D4" w:rsidRPr="004A5DD0">
        <w:rPr>
          <w:rFonts w:eastAsia="Calibri" w:cs="Times New Roman"/>
          <w:sz w:val="16"/>
          <w:vertAlign w:val="superscript"/>
        </w:rPr>
        <w:t>-13</w:t>
      </w:r>
      <w:r w:rsidR="001C59D4" w:rsidRPr="004A5DD0">
        <w:rPr>
          <w:rFonts w:eastAsia="Calibri" w:cs="Times New Roman"/>
          <w:sz w:val="16"/>
        </w:rPr>
        <w:t xml:space="preserve"> m)</w:t>
      </w:r>
    </w:p>
    <w:p w:rsidR="00FD4CC8" w:rsidRPr="004A5DD0" w:rsidRDefault="00A92E5A" w:rsidP="00E129C1">
      <w:pPr>
        <w:pStyle w:val="ListParagraph"/>
        <w:numPr>
          <w:ilvl w:val="0"/>
          <w:numId w:val="6"/>
        </w:numPr>
        <w:rPr>
          <w:sz w:val="28"/>
        </w:rPr>
      </w:pPr>
      <w:r w:rsidRPr="004A5DD0">
        <w:rPr>
          <w:rFonts w:eastAsia="Calibri" w:cs="Times New Roman"/>
        </w:rPr>
        <w:t>A speeding alpha particle (m = 6.64x10</w:t>
      </w:r>
      <w:r w:rsidRPr="004A5DD0">
        <w:rPr>
          <w:rFonts w:eastAsia="Calibri" w:cs="Times New Roman"/>
          <w:vertAlign w:val="superscript"/>
        </w:rPr>
        <w:t>−27</w:t>
      </w:r>
      <w:r w:rsidRPr="004A5DD0">
        <w:rPr>
          <w:rFonts w:eastAsia="Calibri" w:cs="Times New Roman"/>
        </w:rPr>
        <w:t xml:space="preserve"> kg) hits a mercury (Z = 80) nucleus head on.  If it comes within 17.0 nm of the nucleus’ center, how fast was it going to start with?</w:t>
      </w:r>
      <w:r w:rsidR="001C59D4" w:rsidRPr="004A5DD0">
        <w:rPr>
          <w:rFonts w:eastAsia="Calibri" w:cs="Times New Roman"/>
        </w:rPr>
        <w:t xml:space="preserve"> </w:t>
      </w:r>
      <w:r w:rsidR="001C59D4" w:rsidRPr="004A5DD0">
        <w:rPr>
          <w:rFonts w:eastAsia="Calibri" w:cs="Times New Roman"/>
          <w:sz w:val="16"/>
        </w:rPr>
        <w:t>(2.56x10</w:t>
      </w:r>
      <w:r w:rsidR="001C59D4" w:rsidRPr="004A5DD0">
        <w:rPr>
          <w:rFonts w:eastAsia="Calibri" w:cs="Times New Roman"/>
          <w:sz w:val="16"/>
          <w:vertAlign w:val="superscript"/>
        </w:rPr>
        <w:t>4</w:t>
      </w:r>
      <w:r w:rsidR="001C59D4" w:rsidRPr="004A5DD0">
        <w:rPr>
          <w:rFonts w:eastAsia="Calibri" w:cs="Times New Roman"/>
          <w:sz w:val="16"/>
        </w:rPr>
        <w:t xml:space="preserve"> m/s)</w:t>
      </w:r>
    </w:p>
    <w:p w:rsidR="00FD4CC8" w:rsidRPr="004A5DD0" w:rsidRDefault="00A92E5A" w:rsidP="00E129C1">
      <w:pPr>
        <w:pStyle w:val="ListParagraph"/>
        <w:numPr>
          <w:ilvl w:val="0"/>
          <w:numId w:val="6"/>
        </w:numPr>
        <w:rPr>
          <w:sz w:val="28"/>
        </w:rPr>
      </w:pPr>
      <w:r w:rsidRPr="004A5DD0">
        <w:rPr>
          <w:rFonts w:eastAsia="Calibri" w:cs="Times New Roman"/>
        </w:rPr>
        <w:t>An alpha particle (m = 6.64x10</w:t>
      </w:r>
      <w:r w:rsidRPr="004A5DD0">
        <w:rPr>
          <w:rFonts w:eastAsia="Calibri" w:cs="Times New Roman"/>
          <w:vertAlign w:val="superscript"/>
        </w:rPr>
        <w:t>−27</w:t>
      </w:r>
      <w:r w:rsidRPr="004A5DD0">
        <w:rPr>
          <w:rFonts w:eastAsia="Calibri" w:cs="Times New Roman"/>
        </w:rPr>
        <w:t xml:space="preserve"> kg) going 4.12x10</w:t>
      </w:r>
      <w:r w:rsidRPr="004A5DD0">
        <w:rPr>
          <w:rFonts w:eastAsia="Calibri" w:cs="Times New Roman"/>
          <w:vertAlign w:val="superscript"/>
        </w:rPr>
        <w:t>6</w:t>
      </w:r>
      <w:r w:rsidRPr="004A5DD0">
        <w:rPr>
          <w:rFonts w:eastAsia="Calibri" w:cs="Times New Roman"/>
        </w:rPr>
        <w:t xml:space="preserve"> m/s will get how close to a bismuth (Z = 83) nucleus if it hits head on?</w:t>
      </w:r>
      <w:r w:rsidR="001C59D4" w:rsidRPr="004A5DD0">
        <w:rPr>
          <w:rFonts w:eastAsia="Calibri" w:cs="Times New Roman"/>
        </w:rPr>
        <w:t xml:space="preserve"> </w:t>
      </w:r>
      <w:r w:rsidR="001C59D4" w:rsidRPr="004A5DD0">
        <w:rPr>
          <w:rFonts w:eastAsia="Calibri" w:cs="Times New Roman"/>
          <w:sz w:val="16"/>
        </w:rPr>
        <w:t>(6.80x10</w:t>
      </w:r>
      <w:r w:rsidR="001C59D4" w:rsidRPr="004A5DD0">
        <w:rPr>
          <w:rFonts w:eastAsia="Calibri" w:cs="Times New Roman"/>
          <w:sz w:val="16"/>
          <w:vertAlign w:val="superscript"/>
        </w:rPr>
        <w:t>-13</w:t>
      </w:r>
      <w:r w:rsidR="001C59D4" w:rsidRPr="004A5DD0">
        <w:rPr>
          <w:rFonts w:eastAsia="Calibri" w:cs="Times New Roman"/>
          <w:sz w:val="16"/>
        </w:rPr>
        <w:t xml:space="preserve"> m)</w:t>
      </w:r>
    </w:p>
    <w:p w:rsidR="00FD4CC8" w:rsidRPr="004A5DD0" w:rsidRDefault="00A92E5A" w:rsidP="00E129C1">
      <w:pPr>
        <w:pStyle w:val="ListParagraph"/>
        <w:numPr>
          <w:ilvl w:val="0"/>
          <w:numId w:val="6"/>
        </w:numPr>
        <w:rPr>
          <w:sz w:val="28"/>
        </w:rPr>
      </w:pPr>
      <w:r w:rsidRPr="004A5DD0">
        <w:rPr>
          <w:rFonts w:eastAsia="Calibri" w:cs="Times New Roman"/>
        </w:rPr>
        <w:t>A speeding alpha particle (m = 6.64x10</w:t>
      </w:r>
      <w:r w:rsidRPr="004A5DD0">
        <w:rPr>
          <w:rFonts w:eastAsia="Calibri" w:cs="Times New Roman"/>
          <w:vertAlign w:val="superscript"/>
        </w:rPr>
        <w:t>−27</w:t>
      </w:r>
      <w:r w:rsidRPr="004A5DD0">
        <w:rPr>
          <w:rFonts w:eastAsia="Calibri" w:cs="Times New Roman"/>
        </w:rPr>
        <w:t xml:space="preserve"> kg) hits a lead (Z = 82) nucleus head on.  If it comes within 12.0 nm of the nucleus’ center, how fast was it going to start with?</w:t>
      </w:r>
      <w:r w:rsidR="001C59D4" w:rsidRPr="004A5DD0">
        <w:rPr>
          <w:rFonts w:eastAsia="Calibri" w:cs="Times New Roman"/>
        </w:rPr>
        <w:t xml:space="preserve"> </w:t>
      </w:r>
      <w:r w:rsidR="001C59D4" w:rsidRPr="004A5DD0">
        <w:rPr>
          <w:rFonts w:eastAsia="Calibri" w:cs="Times New Roman"/>
          <w:sz w:val="16"/>
        </w:rPr>
        <w:t>(3.08x10</w:t>
      </w:r>
      <w:r w:rsidR="001C59D4" w:rsidRPr="004A5DD0">
        <w:rPr>
          <w:rFonts w:eastAsia="Calibri" w:cs="Times New Roman"/>
          <w:sz w:val="16"/>
          <w:vertAlign w:val="superscript"/>
        </w:rPr>
        <w:t>4</w:t>
      </w:r>
      <w:r w:rsidR="001C59D4" w:rsidRPr="004A5DD0">
        <w:rPr>
          <w:rFonts w:eastAsia="Calibri" w:cs="Times New Roman"/>
          <w:sz w:val="16"/>
        </w:rPr>
        <w:t xml:space="preserve"> m/s)</w:t>
      </w:r>
    </w:p>
    <w:p w:rsidR="00FD4CC8" w:rsidRPr="004A5DD0" w:rsidRDefault="00A92E5A" w:rsidP="00E129C1">
      <w:pPr>
        <w:pStyle w:val="ListParagraph"/>
        <w:numPr>
          <w:ilvl w:val="0"/>
          <w:numId w:val="6"/>
        </w:numPr>
        <w:rPr>
          <w:sz w:val="28"/>
        </w:rPr>
      </w:pPr>
      <w:r w:rsidRPr="004A5DD0">
        <w:rPr>
          <w:rFonts w:eastAsia="Calibri" w:cs="Times New Roman"/>
        </w:rPr>
        <w:t>An alpha particle (m = 6.64x10</w:t>
      </w:r>
      <w:r w:rsidRPr="004A5DD0">
        <w:rPr>
          <w:rFonts w:eastAsia="Calibri" w:cs="Times New Roman"/>
          <w:vertAlign w:val="superscript"/>
        </w:rPr>
        <w:t>−27</w:t>
      </w:r>
      <w:r w:rsidRPr="004A5DD0">
        <w:rPr>
          <w:rFonts w:eastAsia="Calibri" w:cs="Times New Roman"/>
        </w:rPr>
        <w:t xml:space="preserve"> kg) going 2.37x10</w:t>
      </w:r>
      <w:r w:rsidRPr="004A5DD0">
        <w:rPr>
          <w:rFonts w:eastAsia="Calibri" w:cs="Times New Roman"/>
          <w:vertAlign w:val="superscript"/>
        </w:rPr>
        <w:t>6</w:t>
      </w:r>
      <w:r w:rsidRPr="004A5DD0">
        <w:rPr>
          <w:rFonts w:eastAsia="Calibri" w:cs="Times New Roman"/>
        </w:rPr>
        <w:t xml:space="preserve"> m/s will get how close to a gold (Z = 79) nucleus if it hits head on?</w:t>
      </w:r>
      <w:r w:rsidR="001C59D4" w:rsidRPr="004A5DD0">
        <w:rPr>
          <w:rFonts w:eastAsia="Calibri" w:cs="Times New Roman"/>
        </w:rPr>
        <w:t xml:space="preserve"> </w:t>
      </w:r>
      <w:r w:rsidR="001C59D4" w:rsidRPr="004A5DD0">
        <w:rPr>
          <w:rFonts w:eastAsia="Calibri" w:cs="Times New Roman"/>
          <w:sz w:val="16"/>
        </w:rPr>
        <w:t>(1.95x10</w:t>
      </w:r>
      <w:r w:rsidR="001C59D4" w:rsidRPr="004A5DD0">
        <w:rPr>
          <w:rFonts w:eastAsia="Calibri" w:cs="Times New Roman"/>
          <w:sz w:val="16"/>
          <w:vertAlign w:val="superscript"/>
        </w:rPr>
        <w:t>-12</w:t>
      </w:r>
      <w:r w:rsidR="001C59D4" w:rsidRPr="004A5DD0">
        <w:rPr>
          <w:rFonts w:eastAsia="Calibri" w:cs="Times New Roman"/>
          <w:sz w:val="16"/>
        </w:rPr>
        <w:t xml:space="preserve"> m)</w:t>
      </w:r>
    </w:p>
    <w:p w:rsidR="004A5DD0" w:rsidRDefault="004A5DD0">
      <w:pPr>
        <w:rPr>
          <w:sz w:val="28"/>
        </w:rPr>
      </w:pPr>
    </w:p>
    <w:p w:rsidR="004A5DD0" w:rsidRDefault="004A5DD0">
      <w:pPr>
        <w:rPr>
          <w:sz w:val="28"/>
        </w:rPr>
      </w:pPr>
    </w:p>
    <w:p w:rsidR="00FD4CC8" w:rsidRPr="004A5DD0" w:rsidRDefault="004A5DD0">
      <w:pPr>
        <w:rPr>
          <w:sz w:val="28"/>
        </w:rPr>
      </w:pPr>
      <w:r w:rsidRPr="004A5DD0">
        <w:rPr>
          <w:b/>
          <w:sz w:val="28"/>
        </w:rPr>
        <w:t>Electron Transitions:</w:t>
      </w:r>
      <w:r>
        <w:rPr>
          <w:sz w:val="28"/>
        </w:rPr>
        <w:t xml:space="preserve">  </w:t>
      </w:r>
      <w:r w:rsidR="00E3711D" w:rsidRPr="004A5DD0">
        <w:rPr>
          <w:noProof/>
          <w:sz w:val="28"/>
        </w:rPr>
        <w:drawing>
          <wp:inline distT="0" distB="0" distL="0" distR="0">
            <wp:extent cx="687121" cy="264299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6" cy="26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1D" w:rsidRPr="004A5DD0">
        <w:rPr>
          <w:sz w:val="28"/>
        </w:rPr>
        <w:t xml:space="preserve">   and   </w:t>
      </w:r>
      <w:r w:rsidR="00FD4CC8" w:rsidRPr="004A5DD0">
        <w:rPr>
          <w:noProof/>
          <w:sz w:val="28"/>
        </w:rPr>
        <w:drawing>
          <wp:inline distT="0" distB="0" distL="0" distR="0">
            <wp:extent cx="424021" cy="333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2" cy="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BE4" w:rsidRPr="004A5DD0">
        <w:rPr>
          <w:sz w:val="28"/>
        </w:rPr>
        <w:t xml:space="preserve">              </w:t>
      </w:r>
    </w:p>
    <w:p w:rsidR="00E3711D" w:rsidRPr="004A5DD0" w:rsidRDefault="00A01B05" w:rsidP="00E3711D">
      <w:pPr>
        <w:pStyle w:val="ListParagraph"/>
        <w:numPr>
          <w:ilvl w:val="0"/>
          <w:numId w:val="6"/>
        </w:numPr>
        <w:rPr>
          <w:sz w:val="28"/>
        </w:rPr>
      </w:pPr>
      <w:r w:rsidRPr="004A5DD0">
        <w:t xml:space="preserve">What is the </w:t>
      </w:r>
      <w:r w:rsidR="00700E17">
        <w:t xml:space="preserve">wavelength of the </w:t>
      </w:r>
      <w:r w:rsidRPr="004A5DD0">
        <w:t>photon associated with an electron transition from n = 3 to n = 1 in a hydrogen atom?  Is the photon being absorbed, or emitted?</w:t>
      </w:r>
      <w:r w:rsidR="00085218" w:rsidRPr="004A5DD0">
        <w:t xml:space="preserve"> </w:t>
      </w:r>
      <w:r w:rsidR="00085218" w:rsidRPr="004A5DD0">
        <w:rPr>
          <w:sz w:val="16"/>
        </w:rPr>
        <w:t>(</w:t>
      </w:r>
      <w:r w:rsidR="00543CE6">
        <w:rPr>
          <w:sz w:val="16"/>
        </w:rPr>
        <w:t>103</w:t>
      </w:r>
      <w:r w:rsidR="00085218" w:rsidRPr="004A5DD0">
        <w:rPr>
          <w:sz w:val="16"/>
        </w:rPr>
        <w:t xml:space="preserve"> nm</w:t>
      </w:r>
      <w:r w:rsidR="00BF6F8E">
        <w:rPr>
          <w:sz w:val="16"/>
        </w:rPr>
        <w:t>,</w:t>
      </w:r>
      <w:r w:rsidR="00085218" w:rsidRPr="004A5DD0">
        <w:rPr>
          <w:sz w:val="16"/>
        </w:rPr>
        <w:t xml:space="preserve"> emitted)</w:t>
      </w:r>
    </w:p>
    <w:p w:rsidR="00E3711D" w:rsidRPr="004A5DD0" w:rsidRDefault="00543CE6" w:rsidP="00E3711D">
      <w:pPr>
        <w:pStyle w:val="ListParagraph"/>
        <w:numPr>
          <w:ilvl w:val="0"/>
          <w:numId w:val="6"/>
        </w:numPr>
        <w:rPr>
          <w:sz w:val="28"/>
        </w:rPr>
      </w:pPr>
      <w:r>
        <w:t>What is the wavelength of the photon associated</w:t>
      </w:r>
      <w:r w:rsidR="00A01B05" w:rsidRPr="004A5DD0">
        <w:t xml:space="preserve"> with an electron transition from n = 3 to n = 6 in a hydrogen atom?  Is the photon being absorbed, or emitted?</w:t>
      </w:r>
      <w:r w:rsidR="00085218" w:rsidRPr="004A5DD0">
        <w:t xml:space="preserve"> </w:t>
      </w:r>
      <w:r w:rsidR="00085218" w:rsidRPr="004A5DD0">
        <w:rPr>
          <w:sz w:val="16"/>
        </w:rPr>
        <w:t>(1095 nm, absorbed)</w:t>
      </w:r>
    </w:p>
    <w:p w:rsidR="00E3711D" w:rsidRPr="004A5DD0" w:rsidRDefault="00543CE6" w:rsidP="00E3711D">
      <w:pPr>
        <w:pStyle w:val="ListParagraph"/>
        <w:numPr>
          <w:ilvl w:val="0"/>
          <w:numId w:val="6"/>
        </w:numPr>
        <w:rPr>
          <w:sz w:val="28"/>
        </w:rPr>
      </w:pPr>
      <w:r>
        <w:t>What is the wavelength of the photon associated</w:t>
      </w:r>
      <w:r w:rsidR="00A01B05" w:rsidRPr="004A5DD0">
        <w:t xml:space="preserve"> with an electron transition from n = 2 to n = 1 in a hydrogen atom?  Is the photon being absorbed, or emitted?</w:t>
      </w:r>
      <w:r w:rsidR="00085218" w:rsidRPr="004A5DD0">
        <w:t xml:space="preserve"> </w:t>
      </w:r>
      <w:r w:rsidR="00085218" w:rsidRPr="004A5DD0">
        <w:rPr>
          <w:sz w:val="16"/>
        </w:rPr>
        <w:t>(122 nm, emitted)</w:t>
      </w:r>
    </w:p>
    <w:p w:rsidR="00E3711D" w:rsidRPr="004A5DD0" w:rsidRDefault="00543CE6" w:rsidP="00E3711D">
      <w:pPr>
        <w:pStyle w:val="ListParagraph"/>
        <w:numPr>
          <w:ilvl w:val="0"/>
          <w:numId w:val="6"/>
        </w:numPr>
        <w:rPr>
          <w:sz w:val="28"/>
        </w:rPr>
      </w:pPr>
      <w:r>
        <w:t>What is the wavelength of the photon associated</w:t>
      </w:r>
      <w:r w:rsidR="00A01B05" w:rsidRPr="004A5DD0">
        <w:t xml:space="preserve"> with an electron transition from n = 2 to n = 4 in a hydrogen atom?  Is the photon being absorbed, or emitted?</w:t>
      </w:r>
      <w:r w:rsidR="00085218" w:rsidRPr="004A5DD0">
        <w:t xml:space="preserve"> </w:t>
      </w:r>
      <w:r w:rsidR="00085218" w:rsidRPr="004A5DD0">
        <w:rPr>
          <w:sz w:val="16"/>
        </w:rPr>
        <w:t>(487 nm, absorbed)</w:t>
      </w:r>
    </w:p>
    <w:p w:rsidR="00E3711D" w:rsidRPr="004A5DD0" w:rsidRDefault="00543CE6" w:rsidP="00E3711D">
      <w:pPr>
        <w:pStyle w:val="ListParagraph"/>
        <w:numPr>
          <w:ilvl w:val="0"/>
          <w:numId w:val="6"/>
        </w:numPr>
        <w:rPr>
          <w:sz w:val="28"/>
        </w:rPr>
      </w:pPr>
      <w:r>
        <w:t>What is the wavelength of the photon associated</w:t>
      </w:r>
      <w:r w:rsidR="00A01B05" w:rsidRPr="004A5DD0">
        <w:t xml:space="preserve"> with an electron transition from n = </w:t>
      </w:r>
      <w:r w:rsidR="00085218" w:rsidRPr="004A5DD0">
        <w:t>6</w:t>
      </w:r>
      <w:r w:rsidR="00A01B05" w:rsidRPr="004A5DD0">
        <w:t xml:space="preserve"> to n = 2 in a hydrogen atom?  Is the photon being absorbed, or emitted?</w:t>
      </w:r>
      <w:r w:rsidR="00085218" w:rsidRPr="004A5DD0">
        <w:t xml:space="preserve"> </w:t>
      </w:r>
      <w:r w:rsidR="00085218" w:rsidRPr="004A5DD0">
        <w:rPr>
          <w:sz w:val="16"/>
        </w:rPr>
        <w:t>(411 nm, emitted)</w:t>
      </w:r>
    </w:p>
    <w:p w:rsidR="004A5DD0" w:rsidRDefault="004A5DD0"/>
    <w:p w:rsidR="004A5DD0" w:rsidRDefault="004A5DD0"/>
    <w:p w:rsidR="0030138D" w:rsidRPr="00E129C1" w:rsidRDefault="004A5DD0">
      <w:r w:rsidRPr="004A5DD0">
        <w:rPr>
          <w:b/>
        </w:rPr>
        <w:t>Nuclear Radius or Heisenberg:</w:t>
      </w:r>
      <w:r>
        <w:t xml:space="preserve">  </w:t>
      </w:r>
      <w:r w:rsidR="00E3711D">
        <w:rPr>
          <w:noProof/>
        </w:rPr>
        <w:drawing>
          <wp:inline distT="0" distB="0" distL="0" distR="0">
            <wp:extent cx="896293" cy="2387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01" cy="2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1D">
        <w:t xml:space="preserve">  or    </w:t>
      </w:r>
      <w:r w:rsidR="00E3711D">
        <w:rPr>
          <w:noProof/>
        </w:rPr>
        <w:drawing>
          <wp:inline distT="0" distB="0" distL="0" distR="0">
            <wp:extent cx="723334" cy="331127"/>
            <wp:effectExtent l="19050" t="0" r="566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9" cy="33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1D">
        <w:t xml:space="preserve">   or   </w:t>
      </w:r>
      <w:r w:rsidR="00E3711D">
        <w:rPr>
          <w:noProof/>
        </w:rPr>
        <w:drawing>
          <wp:inline distT="0" distB="0" distL="0" distR="0">
            <wp:extent cx="578479" cy="28688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3" cy="28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1D" w:rsidRPr="00E129C1" w:rsidRDefault="001C59D4" w:rsidP="00E3711D">
      <w:pPr>
        <w:pStyle w:val="ListParagraph"/>
        <w:numPr>
          <w:ilvl w:val="0"/>
          <w:numId w:val="6"/>
        </w:numPr>
      </w:pPr>
      <w:r>
        <w:t xml:space="preserve">What is the radius of C-14 nucleus? </w:t>
      </w:r>
      <w:r w:rsidRPr="001C59D4">
        <w:rPr>
          <w:sz w:val="16"/>
        </w:rPr>
        <w:t>(2.89x10</w:t>
      </w:r>
      <w:r w:rsidRPr="001C59D4">
        <w:rPr>
          <w:sz w:val="16"/>
          <w:vertAlign w:val="superscript"/>
        </w:rPr>
        <w:t>-15</w:t>
      </w:r>
      <w:r w:rsidRPr="001C59D4">
        <w:rPr>
          <w:sz w:val="16"/>
        </w:rPr>
        <w:t xml:space="preserve"> m)</w:t>
      </w:r>
    </w:p>
    <w:p w:rsidR="00E3711D" w:rsidRPr="00E129C1" w:rsidRDefault="001C59D4" w:rsidP="00E3711D">
      <w:pPr>
        <w:pStyle w:val="ListParagraph"/>
        <w:numPr>
          <w:ilvl w:val="0"/>
          <w:numId w:val="6"/>
        </w:numPr>
      </w:pPr>
      <w:r>
        <w:t>What is the likely mass number of a nucleus with a radius of 3.51x10</w:t>
      </w:r>
      <w:r w:rsidRPr="001C59D4">
        <w:rPr>
          <w:vertAlign w:val="superscript"/>
        </w:rPr>
        <w:t>-15</w:t>
      </w:r>
      <w:r>
        <w:t xml:space="preserve"> m? </w:t>
      </w:r>
      <w:r w:rsidRPr="001C59D4">
        <w:rPr>
          <w:sz w:val="16"/>
        </w:rPr>
        <w:t>(25)</w:t>
      </w:r>
    </w:p>
    <w:p w:rsidR="00E3711D" w:rsidRDefault="001C59D4" w:rsidP="00E3711D">
      <w:pPr>
        <w:pStyle w:val="ListParagraph"/>
        <w:numPr>
          <w:ilvl w:val="0"/>
          <w:numId w:val="6"/>
        </w:numPr>
      </w:pPr>
      <w:r>
        <w:t xml:space="preserve">To effect an alpha decay, an alpha particle must </w:t>
      </w:r>
      <w:r w:rsidR="00E71F52">
        <w:t>“</w:t>
      </w:r>
      <w:r>
        <w:t>borrow</w:t>
      </w:r>
      <w:r w:rsidR="00E71F52">
        <w:t xml:space="preserve">” 31.1 MeV of energy.  What time does it have to escape? </w:t>
      </w:r>
      <w:r w:rsidR="00E71F52" w:rsidRPr="00E71F52">
        <w:rPr>
          <w:sz w:val="16"/>
        </w:rPr>
        <w:t>(1.06x10</w:t>
      </w:r>
      <w:r w:rsidR="00E71F52" w:rsidRPr="00E71F52">
        <w:rPr>
          <w:sz w:val="16"/>
          <w:vertAlign w:val="superscript"/>
        </w:rPr>
        <w:t>-23</w:t>
      </w:r>
      <w:r w:rsidR="00E71F52" w:rsidRPr="00E71F52">
        <w:rPr>
          <w:sz w:val="16"/>
        </w:rPr>
        <w:t xml:space="preserve"> s)</w:t>
      </w:r>
      <w:r>
        <w:t xml:space="preserve"> </w:t>
      </w:r>
    </w:p>
    <w:p w:rsidR="002D197A" w:rsidRPr="00E129C1" w:rsidRDefault="002D197A" w:rsidP="00E3711D">
      <w:pPr>
        <w:pStyle w:val="ListParagraph"/>
        <w:numPr>
          <w:ilvl w:val="0"/>
          <w:numId w:val="6"/>
        </w:numPr>
      </w:pPr>
      <w:r>
        <w:t>An Alpha particle takes 1.80x10</w:t>
      </w:r>
      <w:r w:rsidRPr="002D197A">
        <w:rPr>
          <w:vertAlign w:val="superscript"/>
        </w:rPr>
        <w:t>-2</w:t>
      </w:r>
      <w:r>
        <w:rPr>
          <w:vertAlign w:val="superscript"/>
        </w:rPr>
        <w:t>3</w:t>
      </w:r>
      <w:r>
        <w:t xml:space="preserve"> s to "tunnel" through a potential barrier.  What is the amount of energy it can "borrow" during this time in MeV?  </w:t>
      </w:r>
      <w:r w:rsidRPr="002D197A">
        <w:rPr>
          <w:sz w:val="16"/>
        </w:rPr>
        <w:t>(</w:t>
      </w:r>
      <w:r w:rsidR="006A321B">
        <w:rPr>
          <w:sz w:val="16"/>
        </w:rPr>
        <w:t>18.3</w:t>
      </w:r>
      <w:r w:rsidRPr="002D197A">
        <w:rPr>
          <w:sz w:val="16"/>
        </w:rPr>
        <w:t xml:space="preserve"> MeV)</w:t>
      </w:r>
    </w:p>
    <w:p w:rsidR="00E3711D" w:rsidRPr="00E129C1" w:rsidRDefault="006A321B" w:rsidP="00E3711D">
      <w:pPr>
        <w:pStyle w:val="ListParagraph"/>
        <w:numPr>
          <w:ilvl w:val="0"/>
          <w:numId w:val="6"/>
        </w:numPr>
      </w:pPr>
      <w:r>
        <w:t xml:space="preserve">An electron has an uncertainty in its velocity of </w:t>
      </w:r>
      <w:r>
        <w:rPr>
          <w:rFonts w:cs="Times New Roman"/>
        </w:rPr>
        <w:t>±</w:t>
      </w:r>
      <w:r>
        <w:t>2.10x10</w:t>
      </w:r>
      <w:r w:rsidRPr="006A321B">
        <w:rPr>
          <w:vertAlign w:val="superscript"/>
        </w:rPr>
        <w:t>4</w:t>
      </w:r>
      <w:r>
        <w:t xml:space="preserve"> m/s.  What is the minimum uncertainty in its position? </w:t>
      </w:r>
      <w:r w:rsidRPr="006A321B">
        <w:rPr>
          <w:sz w:val="16"/>
        </w:rPr>
        <w:t>(1.38x10</w:t>
      </w:r>
      <w:r w:rsidRPr="006A321B">
        <w:rPr>
          <w:sz w:val="16"/>
          <w:vertAlign w:val="superscript"/>
        </w:rPr>
        <w:t>-9</w:t>
      </w:r>
      <w:r w:rsidRPr="006A321B">
        <w:rPr>
          <w:sz w:val="16"/>
        </w:rPr>
        <w:t xml:space="preserve"> m)</w:t>
      </w:r>
    </w:p>
    <w:p w:rsidR="00E3711D" w:rsidRPr="00E129C1" w:rsidRDefault="006A321B" w:rsidP="00E3711D">
      <w:pPr>
        <w:pStyle w:val="ListParagraph"/>
        <w:numPr>
          <w:ilvl w:val="0"/>
          <w:numId w:val="6"/>
        </w:numPr>
      </w:pPr>
      <w:r>
        <w:t>An electron has an uncertainty in its position of 2.4</w:t>
      </w:r>
      <w:r w:rsidR="00E369BC">
        <w:t>0</w:t>
      </w:r>
      <w:r>
        <w:t>x10</w:t>
      </w:r>
      <w:r w:rsidRPr="00065F2E">
        <w:rPr>
          <w:vertAlign w:val="superscript"/>
        </w:rPr>
        <w:t>-10</w:t>
      </w:r>
      <w:r>
        <w:t xml:space="preserve"> m</w:t>
      </w:r>
      <w:r w:rsidR="002F5286">
        <w:t xml:space="preserve"> (total range) </w:t>
      </w:r>
      <w:r>
        <w:t xml:space="preserve">.  What is the minimum uncertainty </w:t>
      </w:r>
      <w:r w:rsidR="00280522">
        <w:t xml:space="preserve">(the total range) </w:t>
      </w:r>
      <w:r>
        <w:t>of its velocity?</w:t>
      </w:r>
      <w:r w:rsidR="00E369BC">
        <w:t xml:space="preserve"> </w:t>
      </w:r>
      <w:r w:rsidR="00E369BC" w:rsidRPr="00E369BC">
        <w:rPr>
          <w:sz w:val="16"/>
        </w:rPr>
        <w:t>(2.41x10</w:t>
      </w:r>
      <w:r w:rsidR="00E369BC" w:rsidRPr="00E369BC">
        <w:rPr>
          <w:sz w:val="16"/>
          <w:vertAlign w:val="superscript"/>
        </w:rPr>
        <w:t>5</w:t>
      </w:r>
      <w:r w:rsidR="00E369BC" w:rsidRPr="00E369BC">
        <w:rPr>
          <w:sz w:val="16"/>
        </w:rPr>
        <w:t xml:space="preserve"> m/s)</w:t>
      </w:r>
    </w:p>
    <w:p w:rsidR="00E369BC" w:rsidRPr="00E129C1" w:rsidRDefault="00E369BC" w:rsidP="00E369BC">
      <w:pPr>
        <w:pStyle w:val="ListParagraph"/>
        <w:numPr>
          <w:ilvl w:val="0"/>
          <w:numId w:val="6"/>
        </w:numPr>
      </w:pPr>
      <w:r>
        <w:t>A proton has an uncertainty in its position of 3.51x10</w:t>
      </w:r>
      <w:r w:rsidRPr="00065F2E">
        <w:rPr>
          <w:vertAlign w:val="superscript"/>
        </w:rPr>
        <w:t>-</w:t>
      </w:r>
      <w:r>
        <w:rPr>
          <w:vertAlign w:val="superscript"/>
        </w:rPr>
        <w:t>15</w:t>
      </w:r>
      <w:r>
        <w:t xml:space="preserve"> m</w:t>
      </w:r>
      <w:r w:rsidR="002F5286">
        <w:t xml:space="preserve"> (total range)</w:t>
      </w:r>
      <w:r>
        <w:t xml:space="preserve">.  What is the minimum uncertainty (the total range) of its velocity? </w:t>
      </w:r>
      <w:r w:rsidRPr="00E369BC">
        <w:rPr>
          <w:sz w:val="16"/>
        </w:rPr>
        <w:t>(</w:t>
      </w:r>
      <w:r>
        <w:rPr>
          <w:sz w:val="16"/>
        </w:rPr>
        <w:t>8.98x10</w:t>
      </w:r>
      <w:r w:rsidRPr="00E369BC">
        <w:rPr>
          <w:sz w:val="16"/>
          <w:vertAlign w:val="superscript"/>
        </w:rPr>
        <w:t>6</w:t>
      </w:r>
      <w:r>
        <w:rPr>
          <w:sz w:val="16"/>
        </w:rPr>
        <w:t xml:space="preserve"> m/s</w:t>
      </w:r>
      <w:r w:rsidRPr="00E369BC">
        <w:rPr>
          <w:sz w:val="16"/>
        </w:rPr>
        <w:t>)</w:t>
      </w:r>
    </w:p>
    <w:p w:rsidR="00E369BC" w:rsidRPr="00E129C1" w:rsidRDefault="00E369BC" w:rsidP="00E369BC">
      <w:pPr>
        <w:pStyle w:val="ListParagraph"/>
        <w:numPr>
          <w:ilvl w:val="0"/>
          <w:numId w:val="6"/>
        </w:numPr>
      </w:pPr>
      <w:r>
        <w:t xml:space="preserve">A proton has an uncertainty in its velocity of </w:t>
      </w:r>
      <w:r>
        <w:rPr>
          <w:rFonts w:cs="Times New Roman"/>
        </w:rPr>
        <w:t>±</w:t>
      </w:r>
      <w:r w:rsidR="006820CD">
        <w:t>4.30</w:t>
      </w:r>
      <w:r>
        <w:t>x10</w:t>
      </w:r>
      <w:r w:rsidR="006820CD">
        <w:rPr>
          <w:vertAlign w:val="superscript"/>
        </w:rPr>
        <w:t>6</w:t>
      </w:r>
      <w:r>
        <w:t xml:space="preserve"> m/s.  What is the minimum uncertainty in its position? </w:t>
      </w:r>
      <w:r w:rsidRPr="006A321B">
        <w:rPr>
          <w:sz w:val="16"/>
        </w:rPr>
        <w:t>(</w:t>
      </w:r>
      <w:r w:rsidR="006820CD">
        <w:rPr>
          <w:sz w:val="16"/>
        </w:rPr>
        <w:t>3.66</w:t>
      </w:r>
      <w:r w:rsidRPr="006A321B">
        <w:rPr>
          <w:sz w:val="16"/>
        </w:rPr>
        <w:t>x10</w:t>
      </w:r>
      <w:r w:rsidRPr="006A321B">
        <w:rPr>
          <w:sz w:val="16"/>
          <w:vertAlign w:val="superscript"/>
        </w:rPr>
        <w:t>-</w:t>
      </w:r>
      <w:r w:rsidR="006820CD">
        <w:rPr>
          <w:sz w:val="16"/>
          <w:vertAlign w:val="superscript"/>
        </w:rPr>
        <w:t>15</w:t>
      </w:r>
      <w:r w:rsidRPr="006A321B">
        <w:rPr>
          <w:sz w:val="16"/>
        </w:rPr>
        <w:t xml:space="preserve"> m)</w:t>
      </w:r>
    </w:p>
    <w:p w:rsidR="004A5DD0" w:rsidRDefault="004A5DD0">
      <w:pPr>
        <w:rPr>
          <w:noProof/>
        </w:rPr>
      </w:pPr>
    </w:p>
    <w:p w:rsidR="004A5DD0" w:rsidRDefault="004A5DD0">
      <w:pPr>
        <w:rPr>
          <w:noProof/>
        </w:rPr>
      </w:pPr>
      <w:r>
        <w:rPr>
          <w:noProof/>
        </w:rPr>
        <w:br w:type="page"/>
      </w:r>
    </w:p>
    <w:p w:rsidR="008A567D" w:rsidRDefault="00795564" w:rsidP="00FF50D3">
      <w:pPr>
        <w:outlineLvl w:val="0"/>
        <w:rPr>
          <w:sz w:val="22"/>
        </w:rPr>
      </w:pPr>
      <w:r>
        <w:rPr>
          <w:sz w:val="22"/>
        </w:rPr>
        <w:lastRenderedPageBreak/>
        <w:t xml:space="preserve">Part </w:t>
      </w:r>
      <w:r w:rsidRPr="00D85C7F">
        <w:rPr>
          <w:b/>
          <w:sz w:val="32"/>
        </w:rPr>
        <w:t>A</w:t>
      </w:r>
      <w:r>
        <w:rPr>
          <w:sz w:val="22"/>
        </w:rPr>
        <w:t xml:space="preserve">: </w:t>
      </w:r>
      <w:r w:rsidR="008A567D">
        <w:rPr>
          <w:sz w:val="22"/>
        </w:rPr>
        <w:t xml:space="preserve">Find the missing </w:t>
      </w:r>
      <w:r w:rsidR="00A44811">
        <w:rPr>
          <w:sz w:val="22"/>
        </w:rPr>
        <w:t>particle</w:t>
      </w:r>
      <w:r w:rsidR="008A567D">
        <w:rPr>
          <w:sz w:val="22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547"/>
        <w:gridCol w:w="2547"/>
        <w:gridCol w:w="2547"/>
        <w:gridCol w:w="2547"/>
      </w:tblGrid>
      <w:tr w:rsidR="00D85C7F" w:rsidRPr="00D85C7F" w:rsidTr="00F4622B">
        <w:tc>
          <w:tcPr>
            <w:tcW w:w="468" w:type="dxa"/>
          </w:tcPr>
          <w:p w:rsidR="00D85C7F" w:rsidRPr="00D85C7F" w:rsidRDefault="00D85C7F" w:rsidP="005147D0">
            <w:pPr>
              <w:jc w:val="center"/>
              <w:outlineLvl w:val="0"/>
              <w:rPr>
                <w:b/>
                <w:sz w:val="22"/>
              </w:rPr>
            </w:pPr>
          </w:p>
        </w:tc>
        <w:tc>
          <w:tcPr>
            <w:tcW w:w="2547" w:type="dxa"/>
          </w:tcPr>
          <w:p w:rsidR="00D85C7F" w:rsidRPr="00D85C7F" w:rsidRDefault="00D85C7F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a</w:t>
            </w:r>
          </w:p>
        </w:tc>
        <w:tc>
          <w:tcPr>
            <w:tcW w:w="2547" w:type="dxa"/>
          </w:tcPr>
          <w:p w:rsidR="00D85C7F" w:rsidRPr="00D85C7F" w:rsidRDefault="00D85C7F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b</w:t>
            </w:r>
          </w:p>
        </w:tc>
        <w:tc>
          <w:tcPr>
            <w:tcW w:w="2547" w:type="dxa"/>
          </w:tcPr>
          <w:p w:rsidR="00D85C7F" w:rsidRPr="00D85C7F" w:rsidRDefault="00D85C7F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c</w:t>
            </w:r>
          </w:p>
        </w:tc>
        <w:tc>
          <w:tcPr>
            <w:tcW w:w="2547" w:type="dxa"/>
          </w:tcPr>
          <w:p w:rsidR="00D85C7F" w:rsidRPr="00D85C7F" w:rsidRDefault="00D85C7F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d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1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  <w:rPr>
                <w:vertAlign w:val="subscript"/>
              </w:rPr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>→ π</w:t>
            </w:r>
            <w:r w:rsidRPr="00DD62DF">
              <w:rPr>
                <w:vertAlign w:val="superscript"/>
              </w:rPr>
              <w:t>-</w:t>
            </w:r>
            <w:r>
              <w:t xml:space="preserve"> + π</w:t>
            </w:r>
            <w:r w:rsidRPr="00DD62DF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Pr="00DD62DF">
              <w:t>+</w:t>
            </w:r>
            <w:r>
              <w:t xml:space="preserve"> ??</w:t>
            </w:r>
          </w:p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sym w:font="Symbol" w:char="F075"/>
            </w:r>
            <w:r w:rsidRPr="005147D0">
              <w:rPr>
                <w:sz w:val="12"/>
                <w:vertAlign w:val="subscript"/>
              </w:rPr>
              <w:t>τ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</w:pPr>
            <w:r>
              <w:t>??</w:t>
            </w:r>
            <w:r>
              <w:rPr>
                <w:vertAlign w:val="superscript"/>
              </w:rPr>
              <w:t xml:space="preserve"> </w:t>
            </w:r>
            <w:r>
              <w:t>→ π</w:t>
            </w:r>
            <w:r>
              <w:rPr>
                <w:vertAlign w:val="superscript"/>
              </w:rPr>
              <w:t>+</w:t>
            </w:r>
            <w:r>
              <w:t xml:space="preserve"> + π</w:t>
            </w:r>
            <w:r w:rsidRPr="00DD62DF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 w:rsidRPr="00DD62DF">
              <w:t>+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τ</m:t>
                      </m:r>
                    </m:sub>
                  </m:sSub>
                </m:e>
              </m:acc>
            </m:oMath>
          </w:p>
          <w:p w:rsidR="00F4622B" w:rsidRDefault="00F4622B" w:rsidP="005147D0">
            <w:pPr>
              <w:jc w:val="center"/>
              <w:outlineLvl w:val="0"/>
            </w:pPr>
          </w:p>
          <w:p w:rsidR="00F4622B" w:rsidRDefault="00F4622B" w:rsidP="005147D0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t>τ</w:t>
            </w:r>
            <w:r w:rsidRPr="005147D0">
              <w:rPr>
                <w:sz w:val="12"/>
                <w:vertAlign w:val="superscript"/>
              </w:rPr>
              <w:t>+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rPr>
                <w:vertAlign w:val="subscript"/>
              </w:rPr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 xml:space="preserve">→ </w:t>
            </w:r>
            <w:r>
              <w:sym w:font="Symbol" w:char="F075"/>
            </w:r>
            <w:r w:rsidRPr="00DD62DF">
              <w:rPr>
                <w:vertAlign w:val="subscript"/>
              </w:rPr>
              <w:t>τ</w:t>
            </w:r>
            <w:r>
              <w:t xml:space="preserve"> + ??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</w:p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t>e</w:t>
            </w:r>
            <w:r w:rsidRPr="005147D0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rPr>
                <w:rFonts w:eastAsiaTheme="minorEastAsia"/>
              </w:rPr>
            </w:pPr>
            <w:r>
              <w:t>τ</w:t>
            </w:r>
            <w:r>
              <w:rPr>
                <w:vertAlign w:val="superscript"/>
              </w:rPr>
              <w:t xml:space="preserve">+ </w:t>
            </w:r>
            <w:r>
              <w:t xml:space="preserve">→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τ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e</w:t>
            </w:r>
            <w:r w:rsidRPr="00577845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</w:t>
            </w:r>
            <w:r>
              <w:t>??</w:t>
            </w:r>
          </w:p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outlineLvl w:val="0"/>
              <w:rPr>
                <w:sz w:val="22"/>
              </w:rPr>
            </w:pPr>
            <w:r w:rsidRPr="005147D0">
              <w:rPr>
                <w:sz w:val="12"/>
              </w:rPr>
              <w:sym w:font="Symbol" w:char="F075"/>
            </w:r>
            <w:r w:rsidRPr="005147D0">
              <w:rPr>
                <w:sz w:val="12"/>
                <w:vertAlign w:val="subscript"/>
              </w:rPr>
              <w:t>e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2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</w:pPr>
            <w:r>
              <w:t>τ</w:t>
            </w:r>
            <w:r w:rsidRPr="00DD62DF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>→ ?? + μ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F4622B" w:rsidRDefault="00F4622B" w:rsidP="005147D0">
            <w:pPr>
              <w:jc w:val="center"/>
              <w:outlineLvl w:val="0"/>
            </w:pPr>
          </w:p>
          <w:p w:rsidR="00F4622B" w:rsidRDefault="00F4622B" w:rsidP="00CE1BAC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τ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  <w:rPr>
                <w:vertAlign w:val="subscript"/>
              </w:rPr>
            </w:pPr>
            <w:r>
              <w:t>τ</w:t>
            </w:r>
            <w:r>
              <w:rPr>
                <w:vertAlign w:val="superscript"/>
              </w:rPr>
              <w:t xml:space="preserve">+ </w:t>
            </w:r>
            <w:r>
              <w:t xml:space="preserve">→ ?? </w:t>
            </w:r>
            <w:r>
              <w:rPr>
                <w:rFonts w:eastAsiaTheme="minorEastAsia"/>
              </w:rPr>
              <w:t xml:space="preserve">+ </w:t>
            </w:r>
            <w:r>
              <w:t>μ</w:t>
            </w:r>
            <w:r w:rsidRPr="00577845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F4622B" w:rsidRDefault="00F4622B" w:rsidP="005147D0">
            <w:pPr>
              <w:jc w:val="center"/>
              <w:outlineLvl w:val="0"/>
              <w:rPr>
                <w:vertAlign w:val="subscript"/>
              </w:rPr>
            </w:pPr>
          </w:p>
          <w:p w:rsidR="00F4622B" w:rsidRDefault="00843637" w:rsidP="00CE1BAC">
            <w:pPr>
              <w:outlineLvl w:val="0"/>
              <w:rPr>
                <w:sz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5"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  <w:rPr>
                <w:vertAlign w:val="subscript"/>
              </w:rPr>
            </w:pPr>
            <w:r>
              <w:t>?? → e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F4622B" w:rsidRDefault="00F4622B" w:rsidP="005147D0">
            <w:pPr>
              <w:jc w:val="center"/>
              <w:outlineLvl w:val="0"/>
              <w:rPr>
                <w:vertAlign w:val="subscript"/>
              </w:rPr>
            </w:pPr>
          </w:p>
          <w:p w:rsidR="00F4622B" w:rsidRDefault="00F4622B" w:rsidP="00CE1BAC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</w:pPr>
            <w:r w:rsidRPr="00D03459">
              <w:t>μ</w:t>
            </w:r>
            <w:r>
              <w:rPr>
                <w:vertAlign w:val="superscript"/>
              </w:rPr>
              <w:t>+</w:t>
            </w:r>
            <w:r>
              <w:t xml:space="preserve"> → e</w:t>
            </w:r>
            <w:r>
              <w:rPr>
                <w:vertAlign w:val="superscript"/>
              </w:rPr>
              <w:t>+</w:t>
            </w:r>
            <w:r>
              <w:t xml:space="preserve"> + ??</w:t>
            </w:r>
            <w:r>
              <w:rPr>
                <w:rFonts w:eastAsiaTheme="minorEastAsia"/>
              </w:rPr>
              <w:t xml:space="preserve"> + 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F4622B" w:rsidRDefault="00F4622B" w:rsidP="005147D0">
            <w:pPr>
              <w:jc w:val="center"/>
              <w:outlineLvl w:val="0"/>
            </w:pPr>
          </w:p>
          <w:p w:rsidR="00F4622B" w:rsidRDefault="00F4622B" w:rsidP="00CE1BAC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e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5147D0">
            <w:pPr>
              <w:jc w:val="center"/>
              <w:outlineLvl w:val="0"/>
              <w:rPr>
                <w:b/>
                <w:sz w:val="22"/>
              </w:rPr>
            </w:pPr>
            <w:r w:rsidRPr="00D85C7F">
              <w:rPr>
                <w:b/>
                <w:sz w:val="22"/>
              </w:rPr>
              <w:t>3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outlineLvl w:val="0"/>
              <w:rPr>
                <w:rFonts w:eastAsiaTheme="minorEastAsia"/>
              </w:rPr>
            </w:pPr>
            <w:r w:rsidRPr="00D03459">
              <w:t>μ</w:t>
            </w:r>
            <w:r w:rsidRPr="00D03459">
              <w:rPr>
                <w:vertAlign w:val="superscript"/>
              </w:rPr>
              <w:t>-</w:t>
            </w:r>
            <w:r>
              <w:t xml:space="preserve"> → e</w:t>
            </w:r>
            <w:r w:rsidRPr="00577845">
              <w:rPr>
                <w:vertAlign w:val="superscript"/>
              </w:rPr>
              <w:t>-</w:t>
            </w:r>
            <w: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??</w:t>
            </w:r>
          </w:p>
          <w:p w:rsidR="00F4622B" w:rsidRDefault="00F4622B" w:rsidP="005147D0">
            <w:pPr>
              <w:jc w:val="center"/>
              <w:outlineLvl w:val="0"/>
              <w:rPr>
                <w:rFonts w:eastAsiaTheme="minorEastAsia"/>
              </w:rPr>
            </w:pPr>
          </w:p>
          <w:p w:rsidR="00F4622B" w:rsidRDefault="00F4622B" w:rsidP="00CE1BAC">
            <w:pPr>
              <w:outlineLvl w:val="0"/>
              <w:rPr>
                <w:sz w:val="22"/>
              </w:rPr>
            </w:pPr>
            <w:r w:rsidRPr="00CE1BAC">
              <w:rPr>
                <w:rFonts w:eastAsiaTheme="minorEastAsia"/>
                <w:sz w:val="12"/>
              </w:rPr>
              <w:t>e</w:t>
            </w:r>
            <w:r w:rsidRPr="00CE1BAC">
              <w:rPr>
                <w:rFonts w:eastAsiaTheme="minorEastAsia"/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CE1BAC">
            <w:pPr>
              <w:jc w:val="center"/>
              <w:outlineLvl w:val="0"/>
              <w:rPr>
                <w:rFonts w:eastAsiaTheme="minorEastAsia"/>
                <w:vertAlign w:val="superscript"/>
              </w:rPr>
            </w:pPr>
            <w:r w:rsidRPr="00D03459">
              <w:t>μ</w:t>
            </w:r>
            <w:r>
              <w:rPr>
                <w:vertAlign w:val="superscript"/>
              </w:rPr>
              <w:t>+</w:t>
            </w:r>
            <w:r>
              <w:t xml:space="preserve"> → e</w:t>
            </w:r>
            <w:r>
              <w:rPr>
                <w:vertAlign w:val="superscript"/>
              </w:rPr>
              <w:t>+</w:t>
            </w:r>
            <w:r>
              <w:t xml:space="preserve"> + ??</w:t>
            </w:r>
            <w:r>
              <w:rPr>
                <w:rFonts w:eastAsiaTheme="minorEastAsia"/>
              </w:rPr>
              <w:t xml:space="preserve"> + 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+</w:t>
            </w:r>
            <w:r>
              <w:rPr>
                <w:rFonts w:eastAsiaTheme="minorEastAsia"/>
              </w:rPr>
              <w:t xml:space="preserve"> + e</w:t>
            </w:r>
            <w:r w:rsidRPr="00A068DA">
              <w:rPr>
                <w:rFonts w:eastAsiaTheme="minorEastAsia"/>
                <w:vertAlign w:val="superscript"/>
              </w:rPr>
              <w:t>-</w:t>
            </w:r>
          </w:p>
          <w:p w:rsidR="00F4622B" w:rsidRDefault="00F4622B" w:rsidP="00CE1BAC">
            <w:pPr>
              <w:jc w:val="center"/>
              <w:outlineLvl w:val="0"/>
              <w:rPr>
                <w:rFonts w:eastAsiaTheme="minorEastAsia"/>
                <w:vertAlign w:val="superscript"/>
              </w:rPr>
            </w:pPr>
          </w:p>
          <w:p w:rsidR="00F4622B" w:rsidRDefault="00F4622B" w:rsidP="00CE1BAC">
            <w:pPr>
              <w:outlineLvl w:val="0"/>
              <w:rPr>
                <w:sz w:val="22"/>
              </w:rPr>
            </w:pPr>
            <w:r w:rsidRPr="00CE1BAC">
              <w:rPr>
                <w:sz w:val="12"/>
              </w:rPr>
              <w:sym w:font="Symbol" w:char="F075"/>
            </w:r>
            <w:r w:rsidRPr="00CE1BAC">
              <w:rPr>
                <w:sz w:val="12"/>
                <w:vertAlign w:val="subscript"/>
              </w:rPr>
              <w:t>e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843637" w:rsidP="005147D0">
            <w:pPr>
              <w:jc w:val="center"/>
            </w:pPr>
            <m:oMath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bSup>
            </m:oMath>
            <w:r w:rsidR="00F4622B">
              <w:t xml:space="preserve"> →  π</w:t>
            </w:r>
            <w:r w:rsidR="00F4622B">
              <w:rPr>
                <w:vertAlign w:val="superscript"/>
              </w:rPr>
              <w:t>+</w:t>
            </w:r>
            <w:r w:rsidR="00F4622B">
              <w:t xml:space="preserve"> + ?? +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acc>
            </m:oMath>
          </w:p>
          <w:p w:rsidR="00F4622B" w:rsidRDefault="00F4622B" w:rsidP="005147D0">
            <w:pPr>
              <w:jc w:val="center"/>
            </w:pPr>
          </w:p>
          <w:p w:rsidR="00F4622B" w:rsidRDefault="00F4622B" w:rsidP="00CE1BAC">
            <w:pPr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F4622B" w:rsidRDefault="00F4622B" w:rsidP="005147D0">
            <w:pPr>
              <w:jc w:val="center"/>
              <w:outlineLvl w:val="0"/>
              <w:rPr>
                <w:sz w:val="22"/>
              </w:rPr>
            </w:pPr>
          </w:p>
          <w:p w:rsidR="00F4622B" w:rsidRDefault="00F4622B" w:rsidP="005147D0">
            <w:pPr>
              <w:jc w:val="center"/>
              <w:rPr>
                <w:vertAlign w:val="subscript"/>
              </w:rPr>
            </w:pPr>
            <w:r>
              <w:t>K</w:t>
            </w:r>
            <w:r w:rsidRPr="005C73DE">
              <w:rPr>
                <w:vertAlign w:val="superscript"/>
              </w:rPr>
              <w:t>+</w:t>
            </w:r>
            <w:r>
              <w:t xml:space="preserve"> →  ?? + </w:t>
            </w:r>
            <w:r>
              <w:sym w:font="Symbol" w:char="F075"/>
            </w:r>
            <w:r w:rsidRPr="00314EB3">
              <w:rPr>
                <w:vertAlign w:val="subscript"/>
              </w:rPr>
              <w:t>μ</w:t>
            </w:r>
          </w:p>
          <w:p w:rsidR="00F4622B" w:rsidRDefault="00F4622B" w:rsidP="005147D0">
            <w:pPr>
              <w:jc w:val="center"/>
              <w:rPr>
                <w:vertAlign w:val="subscript"/>
              </w:rPr>
            </w:pPr>
          </w:p>
          <w:p w:rsidR="00F4622B" w:rsidRDefault="00F4622B" w:rsidP="00CE1BAC">
            <w:pPr>
              <w:rPr>
                <w:sz w:val="22"/>
              </w:rPr>
            </w:pPr>
            <w:r w:rsidRPr="00CE1BAC">
              <w:rPr>
                <w:sz w:val="12"/>
              </w:rPr>
              <w:t>μ</w:t>
            </w:r>
            <w:r w:rsidRPr="00CE1BAC">
              <w:rPr>
                <w:sz w:val="12"/>
                <w:vertAlign w:val="superscript"/>
              </w:rPr>
              <w:t>+</w:t>
            </w:r>
          </w:p>
        </w:tc>
      </w:tr>
    </w:tbl>
    <w:p w:rsidR="00C6107D" w:rsidRDefault="00C6107D" w:rsidP="00716C27">
      <w:pPr>
        <w:rPr>
          <w:sz w:val="22"/>
          <w:szCs w:val="22"/>
        </w:rPr>
      </w:pPr>
    </w:p>
    <w:p w:rsidR="00C6107D" w:rsidRDefault="00C6107D" w:rsidP="00716C27">
      <w:pPr>
        <w:rPr>
          <w:sz w:val="22"/>
          <w:szCs w:val="22"/>
        </w:rPr>
      </w:pPr>
    </w:p>
    <w:p w:rsidR="00716C27" w:rsidRDefault="00086499" w:rsidP="00716C27">
      <w:pPr>
        <w:rPr>
          <w:sz w:val="22"/>
        </w:rPr>
      </w:pPr>
      <w:r w:rsidRPr="00086499">
        <w:rPr>
          <w:sz w:val="22"/>
          <w:szCs w:val="22"/>
        </w:rPr>
        <w:t>Part</w:t>
      </w:r>
      <w:r w:rsidRPr="00D85C7F">
        <w:rPr>
          <w:b/>
          <w:sz w:val="32"/>
          <w:szCs w:val="22"/>
        </w:rPr>
        <w:t xml:space="preserve"> B</w:t>
      </w:r>
      <w:r w:rsidRPr="00086499">
        <w:rPr>
          <w:sz w:val="22"/>
          <w:szCs w:val="22"/>
        </w:rPr>
        <w:t xml:space="preserve">: </w:t>
      </w:r>
      <w:r>
        <w:rPr>
          <w:sz w:val="22"/>
        </w:rPr>
        <w:t xml:space="preserve">For these reactions, indicate if it is possible, or indicate </w:t>
      </w:r>
      <w:r w:rsidRPr="005659F7">
        <w:rPr>
          <w:sz w:val="22"/>
          <w:u w:val="single"/>
        </w:rPr>
        <w:t>every</w:t>
      </w:r>
      <w:r>
        <w:rPr>
          <w:sz w:val="22"/>
        </w:rPr>
        <w:t xml:space="preserve"> law it violates:</w:t>
      </w:r>
    </w:p>
    <w:tbl>
      <w:tblPr>
        <w:tblStyle w:val="TableGrid"/>
        <w:tblW w:w="0" w:type="auto"/>
        <w:tblLook w:val="04A0"/>
      </w:tblPr>
      <w:tblGrid>
        <w:gridCol w:w="468"/>
        <w:gridCol w:w="2547"/>
        <w:gridCol w:w="2547"/>
        <w:gridCol w:w="2547"/>
        <w:gridCol w:w="2547"/>
      </w:tblGrid>
      <w:tr w:rsidR="00D85C7F" w:rsidRPr="00D85C7F" w:rsidTr="00F4622B">
        <w:tc>
          <w:tcPr>
            <w:tcW w:w="468" w:type="dxa"/>
          </w:tcPr>
          <w:p w:rsidR="00D85C7F" w:rsidRPr="00D85C7F" w:rsidRDefault="00D85C7F" w:rsidP="00D85C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:rsidR="00D85C7F" w:rsidRPr="00D85C7F" w:rsidRDefault="00D85C7F" w:rsidP="00D85C7F">
            <w:pPr>
              <w:jc w:val="center"/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47" w:type="dxa"/>
          </w:tcPr>
          <w:p w:rsidR="00D85C7F" w:rsidRPr="00D85C7F" w:rsidRDefault="00D85C7F" w:rsidP="00D85C7F">
            <w:pPr>
              <w:jc w:val="center"/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47" w:type="dxa"/>
          </w:tcPr>
          <w:p w:rsidR="00D85C7F" w:rsidRPr="00D85C7F" w:rsidRDefault="00D85C7F" w:rsidP="00D85C7F">
            <w:pPr>
              <w:jc w:val="center"/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47" w:type="dxa"/>
          </w:tcPr>
          <w:p w:rsidR="00D85C7F" w:rsidRPr="00D85C7F" w:rsidRDefault="00D85C7F" w:rsidP="00D85C7F">
            <w:pPr>
              <w:jc w:val="center"/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d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716C27">
            <w:pPr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F4622B" w:rsidRDefault="00F4622B" w:rsidP="00716C27">
            <w:pPr>
              <w:rPr>
                <w:sz w:val="22"/>
                <w:szCs w:val="22"/>
              </w:rPr>
            </w:pPr>
          </w:p>
          <w:p w:rsidR="00F4622B" w:rsidRDefault="00F4622B" w:rsidP="001D7E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n </w:t>
            </w:r>
            <w:r>
              <w:rPr>
                <w:rFonts w:ascii="Times New Roman" w:hAnsi="Times New Roman"/>
                <w:sz w:val="22"/>
                <w:szCs w:val="22"/>
              </w:rPr>
              <w:t>→ K</w:t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η</w:t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58"/>
            </w:r>
            <w:r w:rsidRPr="001D7E78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</w:p>
          <w:p w:rsidR="00F4622B" w:rsidRDefault="00F4622B" w:rsidP="001D7E78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1D7E78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number</w:t>
            </w:r>
            <w:r w:rsidR="008259D3">
              <w:rPr>
                <w:rFonts w:ascii="Times New Roman" w:hAnsi="Times New Roman"/>
                <w:sz w:val="14"/>
                <w:szCs w:val="22"/>
              </w:rPr>
              <w:t>, Strangeness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→ p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</m:acc>
            </m:oMath>
            <w:r>
              <w:rPr>
                <w:rFonts w:ascii="Times New Roman" w:hAnsi="Times New Roman"/>
                <w:sz w:val="22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</w:p>
          <w:p w:rsidR="00F4622B" w:rsidRDefault="00F4622B" w:rsidP="001D7E78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1D7E78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charge and baryon number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+ 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→ </w:t>
            </w:r>
            <w:r>
              <w:rPr>
                <w:rFonts w:ascii="Times New Roman" w:hAnsi="Times New Roman"/>
                <w:sz w:val="22"/>
                <w:szCs w:val="22"/>
              </w:rPr>
              <w:sym w:font="Symbol" w:char="F04C"/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Σ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8259D3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+ n </w:t>
            </w:r>
            <w:r>
              <w:rPr>
                <w:rFonts w:ascii="Times New Roman" w:hAnsi="Times New Roman"/>
                <w:sz w:val="22"/>
                <w:szCs w:val="22"/>
              </w:rPr>
              <w:t>→ Ω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Ω</w:t>
            </w:r>
            <w:r w:rsidRPr="00B7349B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number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A71B34">
            <w:pPr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2C0A">
              <w:rPr>
                <w:sz w:val="18"/>
                <w:szCs w:val="22"/>
              </w:rPr>
              <w:t xml:space="preserve">p + p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>→ Ω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 + e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  <w:r w:rsidRPr="00202C0A">
              <w:rPr>
                <w:rFonts w:ascii="Times New Roman" w:hAnsi="Times New Roman"/>
                <w:sz w:val="18"/>
                <w:szCs w:val="22"/>
              </w:rPr>
              <w:t xml:space="preserve"> + </w:t>
            </w:r>
            <w:r w:rsidRPr="00202C0A">
              <w:rPr>
                <w:rFonts w:ascii="Times New Roman" w:hAnsi="Times New Roman"/>
                <w:sz w:val="18"/>
                <w:szCs w:val="22"/>
              </w:rPr>
              <w:sym w:font="Symbol" w:char="F04C"/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+ Σ</w:t>
            </w:r>
            <w:r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+ n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Le</w:t>
            </w:r>
            <w:r w:rsidR="008259D3">
              <w:rPr>
                <w:rFonts w:ascii="Times New Roman" w:hAnsi="Times New Roman"/>
                <w:sz w:val="14"/>
                <w:szCs w:val="22"/>
              </w:rPr>
              <w:t>, Strangeness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p </w:t>
            </w:r>
            <w:r>
              <w:rPr>
                <w:rFonts w:ascii="Times New Roman" w:hAnsi="Times New Roman"/>
                <w:sz w:val="22"/>
                <w:szCs w:val="22"/>
              </w:rPr>
              <w:t>→ p + n + n + Ω</w:t>
            </w:r>
            <w:r w:rsidRPr="00C719E4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8259D3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Pr="00E05787" w:rsidRDefault="00F4622B" w:rsidP="00A71B34">
            <w:pPr>
              <w:jc w:val="center"/>
              <w:rPr>
                <w:rFonts w:ascii="Times New Roman" w:hAnsi="Times New Roman"/>
                <w:szCs w:val="22"/>
              </w:rPr>
            </w:pPr>
            <w:r w:rsidRPr="00E05787">
              <w:rPr>
                <w:szCs w:val="22"/>
              </w:rPr>
              <w:t xml:space="preserve">p + p </w:t>
            </w:r>
            <w:r w:rsidRPr="00E05787">
              <w:rPr>
                <w:rFonts w:ascii="Times New Roman" w:hAnsi="Times New Roman"/>
                <w:szCs w:val="22"/>
              </w:rPr>
              <w:t>→ τ</w:t>
            </w:r>
            <w:r w:rsidRPr="00E05787">
              <w:rPr>
                <w:rFonts w:ascii="Times New Roman" w:hAnsi="Times New Roman"/>
                <w:szCs w:val="22"/>
                <w:vertAlign w:val="superscript"/>
              </w:rPr>
              <w:t>+</w:t>
            </w:r>
            <w:r w:rsidRPr="00E05787">
              <w:rPr>
                <w:rFonts w:ascii="Times New Roman" w:hAnsi="Times New Roman"/>
                <w:szCs w:val="22"/>
              </w:rPr>
              <w:t xml:space="preserve"> + </w:t>
            </w:r>
            <w:r w:rsidRPr="00E05787">
              <w:rPr>
                <w:rFonts w:ascii="Times New Roman" w:hAnsi="Times New Roman"/>
                <w:szCs w:val="22"/>
              </w:rPr>
              <w:sym w:font="Symbol" w:char="F075"/>
            </w:r>
            <w:r w:rsidRPr="00E05787">
              <w:rPr>
                <w:rFonts w:ascii="Times New Roman" w:hAnsi="Times New Roman"/>
                <w:szCs w:val="22"/>
                <w:vertAlign w:val="subscript"/>
              </w:rPr>
              <w:t>τ</w:t>
            </w:r>
            <w:r w:rsidRPr="00E05787">
              <w:rPr>
                <w:rFonts w:ascii="Times New Roman" w:hAnsi="Times New Roman"/>
                <w:szCs w:val="22"/>
              </w:rPr>
              <w:t xml:space="preserve"> + μ</w:t>
            </w:r>
            <w:r w:rsidRPr="00E05787">
              <w:rPr>
                <w:rFonts w:ascii="Times New Roman" w:hAnsi="Times New Roman"/>
                <w:szCs w:val="22"/>
                <w:vertAlign w:val="superscript"/>
              </w:rPr>
              <w:t>+</w:t>
            </w:r>
            <w:r w:rsidRPr="00E05787">
              <w:rPr>
                <w:rFonts w:ascii="Times New Roman" w:hAnsi="Times New Roman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μ</m:t>
                      </m:r>
                    </m:sub>
                  </m:sSub>
                </m:e>
              </m:acc>
            </m:oMath>
          </w:p>
          <w:p w:rsidR="00F4622B" w:rsidRPr="00E05787" w:rsidRDefault="00F4622B" w:rsidP="00A71B34">
            <w:pPr>
              <w:rPr>
                <w:rFonts w:ascii="Times New Roman" w:hAnsi="Times New Roman"/>
                <w:sz w:val="12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Baryon and Lμ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787">
              <w:rPr>
                <w:szCs w:val="22"/>
              </w:rPr>
              <w:t xml:space="preserve">p + n </w:t>
            </w:r>
            <w:r w:rsidRPr="00E05787">
              <w:rPr>
                <w:rFonts w:ascii="Times New Roman" w:hAnsi="Times New Roman"/>
                <w:szCs w:val="22"/>
              </w:rPr>
              <w:t>→ n + n + τ</w:t>
            </w:r>
            <w:r w:rsidRPr="00E05787">
              <w:rPr>
                <w:rFonts w:ascii="Times New Roman" w:hAnsi="Times New Roman"/>
                <w:szCs w:val="22"/>
                <w:vertAlign w:val="superscript"/>
              </w:rPr>
              <w:t>+</w:t>
            </w:r>
            <w:r w:rsidRPr="00E05787">
              <w:rPr>
                <w:rFonts w:ascii="Times New Roman" w:hAnsi="Times New Roman"/>
                <w:szCs w:val="22"/>
              </w:rPr>
              <w:t xml:space="preserve"> + </w:t>
            </w:r>
            <w:r w:rsidRPr="00E05787">
              <w:rPr>
                <w:rFonts w:ascii="Times New Roman" w:hAnsi="Times New Roman"/>
                <w:szCs w:val="22"/>
              </w:rPr>
              <w:sym w:font="Symbol" w:char="F075"/>
            </w:r>
            <w:r w:rsidRPr="00E05787">
              <w:rPr>
                <w:rFonts w:ascii="Times New Roman" w:hAnsi="Times New Roman"/>
                <w:szCs w:val="22"/>
                <w:vertAlign w:val="subscript"/>
              </w:rPr>
              <w:t>τ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Yes</w:t>
            </w:r>
          </w:p>
        </w:tc>
      </w:tr>
      <w:tr w:rsidR="00F4622B" w:rsidTr="00F4622B">
        <w:tc>
          <w:tcPr>
            <w:tcW w:w="468" w:type="dxa"/>
          </w:tcPr>
          <w:p w:rsidR="00F4622B" w:rsidRPr="00D85C7F" w:rsidRDefault="00F4622B" w:rsidP="00A71B34">
            <w:pPr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568">
              <w:rPr>
                <w:szCs w:val="22"/>
              </w:rPr>
              <w:t xml:space="preserve">p + </w:t>
            </w:r>
            <w:r w:rsidRPr="002C6568">
              <w:rPr>
                <w:rFonts w:ascii="Times New Roman" w:hAnsi="Times New Roman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oMath>
            <w:r w:rsidRPr="002C6568">
              <w:rPr>
                <w:szCs w:val="22"/>
              </w:rPr>
              <w:t xml:space="preserve"> </w:t>
            </w:r>
            <w:r w:rsidRPr="002C6568">
              <w:rPr>
                <w:rFonts w:ascii="Times New Roman" w:hAnsi="Times New Roman"/>
                <w:szCs w:val="22"/>
              </w:rPr>
              <w:t>→ τ</w:t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-</w:t>
            </w:r>
            <w:r w:rsidRPr="002C6568">
              <w:rPr>
                <w:rFonts w:ascii="Times New Roman" w:hAnsi="Times New Roman"/>
                <w:szCs w:val="22"/>
              </w:rPr>
              <w:t xml:space="preserve"> + </w:t>
            </w:r>
            <w:r w:rsidRPr="002C6568">
              <w:rPr>
                <w:rFonts w:ascii="Times New Roman" w:hAnsi="Times New Roman"/>
                <w:szCs w:val="22"/>
              </w:rPr>
              <w:sym w:font="Symbol" w:char="F04C"/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o</w:t>
            </w:r>
            <w:r w:rsidRPr="002C6568">
              <w:rPr>
                <w:rFonts w:ascii="Times New Roman" w:hAnsi="Times New Roman"/>
                <w:szCs w:val="22"/>
              </w:rPr>
              <w:t xml:space="preserve"> + Ω</w:t>
            </w:r>
            <w:r w:rsidRPr="002C6568">
              <w:rPr>
                <w:rFonts w:ascii="Times New Roman" w:hAnsi="Times New Roman"/>
                <w:szCs w:val="22"/>
                <w:vertAlign w:val="superscript"/>
              </w:rPr>
              <w:t>+</w:t>
            </w:r>
            <w:r w:rsidRPr="002C6568">
              <w:rPr>
                <w:rFonts w:ascii="Times New Roman" w:hAnsi="Times New Roman"/>
                <w:szCs w:val="22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τ</m:t>
                      </m:r>
                    </m:sub>
                  </m:sSub>
                </m:e>
              </m:acc>
            </m:oMath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8259D3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→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charge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acc>
            </m:oMath>
            <w:r>
              <w:rPr>
                <w:sz w:val="22"/>
                <w:szCs w:val="22"/>
              </w:rPr>
              <w:t xml:space="preserve"> + n </w:t>
            </w:r>
            <w:r>
              <w:rPr>
                <w:rFonts w:ascii="Times New Roman" w:hAnsi="Times New Roman"/>
                <w:sz w:val="22"/>
                <w:szCs w:val="22"/>
              </w:rPr>
              <w:t>→ 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τ</w:t>
            </w:r>
            <w:r w:rsidRPr="002C6568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F4622B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Yes</w:t>
            </w:r>
          </w:p>
        </w:tc>
        <w:tc>
          <w:tcPr>
            <w:tcW w:w="2547" w:type="dxa"/>
          </w:tcPr>
          <w:p w:rsidR="00F4622B" w:rsidRDefault="00F4622B" w:rsidP="00A71B34">
            <w:pPr>
              <w:rPr>
                <w:sz w:val="22"/>
                <w:szCs w:val="22"/>
              </w:rPr>
            </w:pPr>
          </w:p>
          <w:p w:rsidR="00F4622B" w:rsidRDefault="00F4622B" w:rsidP="00A71B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oMath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→ Σ</w:t>
            </w:r>
            <w:r w:rsidRPr="00D972CB">
              <w:rPr>
                <w:rFonts w:ascii="Times New Roman" w:hAnsi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 Ω</w:t>
            </w:r>
            <w:r w:rsidRPr="00D972CB">
              <w:rPr>
                <w:rFonts w:ascii="Times New Roman" w:hAnsi="Times New Roman"/>
                <w:sz w:val="22"/>
                <w:szCs w:val="22"/>
                <w:vertAlign w:val="superscript"/>
              </w:rPr>
              <w:t>+</w:t>
            </w:r>
          </w:p>
          <w:p w:rsidR="00F4622B" w:rsidRDefault="00F4622B" w:rsidP="00A71B34">
            <w:pPr>
              <w:rPr>
                <w:rFonts w:ascii="Times New Roman" w:hAnsi="Times New Roman"/>
                <w:sz w:val="14"/>
                <w:szCs w:val="22"/>
              </w:rPr>
            </w:pPr>
          </w:p>
          <w:p w:rsidR="00F4622B" w:rsidRDefault="008259D3" w:rsidP="00A71B34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4"/>
                <w:szCs w:val="22"/>
              </w:rPr>
              <w:t>No, Strangeness</w:t>
            </w:r>
          </w:p>
        </w:tc>
      </w:tr>
      <w:tr w:rsidR="001722B0" w:rsidTr="00F4622B">
        <w:tc>
          <w:tcPr>
            <w:tcW w:w="468" w:type="dxa"/>
          </w:tcPr>
          <w:p w:rsidR="001722B0" w:rsidRPr="00D85C7F" w:rsidRDefault="001722B0" w:rsidP="00A71B34">
            <w:pPr>
              <w:rPr>
                <w:b/>
                <w:sz w:val="22"/>
                <w:szCs w:val="22"/>
              </w:rPr>
            </w:pPr>
            <w:r w:rsidRPr="00D85C7F">
              <w:rPr>
                <w:b/>
                <w:sz w:val="22"/>
                <w:szCs w:val="22"/>
              </w:rPr>
              <w:t>4</w:t>
            </w:r>
          </w:p>
          <w:p w:rsidR="001722B0" w:rsidRPr="00D85C7F" w:rsidRDefault="001722B0" w:rsidP="00A71B34">
            <w:pPr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:rsidR="001722B0" w:rsidRDefault="001722B0" w:rsidP="00A71B34">
            <w:pPr>
              <w:rPr>
                <w:sz w:val="22"/>
                <w:szCs w:val="22"/>
              </w:rPr>
            </w:pPr>
          </w:p>
          <w:p w:rsidR="001722B0" w:rsidRDefault="00A44811" w:rsidP="001722B0">
            <w:pPr>
              <w:rPr>
                <w:rFonts w:ascii="Times New Roman" w:hAnsi="Times New Roman"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</w:t>
            </w:r>
            <w:r w:rsidR="001722B0" w:rsidRPr="00202C0A">
              <w:rPr>
                <w:sz w:val="18"/>
                <w:szCs w:val="22"/>
              </w:rPr>
              <w:t xml:space="preserve">p + p </w:t>
            </w:r>
            <w:r w:rsidR="001722B0" w:rsidRPr="00202C0A">
              <w:rPr>
                <w:rFonts w:ascii="Times New Roman" w:hAnsi="Times New Roman"/>
                <w:sz w:val="18"/>
                <w:szCs w:val="22"/>
              </w:rPr>
              <w:t xml:space="preserve">→ </w:t>
            </w:r>
            <w:r w:rsidR="001722B0" w:rsidRPr="00202C0A">
              <w:rPr>
                <w:sz w:val="18"/>
                <w:szCs w:val="22"/>
              </w:rPr>
              <w:t>p + p</w:t>
            </w:r>
            <w:r w:rsidR="001722B0">
              <w:rPr>
                <w:rFonts w:ascii="Times New Roman" w:hAnsi="Times New Roman"/>
                <w:sz w:val="18"/>
                <w:szCs w:val="22"/>
              </w:rPr>
              <w:t xml:space="preserve">  + π</w:t>
            </w:r>
            <w:r w:rsidR="001722B0" w:rsidRPr="00202C0A">
              <w:rPr>
                <w:rFonts w:ascii="Times New Roman" w:hAnsi="Times New Roman"/>
                <w:sz w:val="18"/>
                <w:szCs w:val="22"/>
                <w:vertAlign w:val="superscript"/>
              </w:rPr>
              <w:t>o</w:t>
            </w:r>
            <w:r w:rsidR="001722B0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  <w:p w:rsidR="001722B0" w:rsidRDefault="001722B0" w:rsidP="001722B0">
            <w:pPr>
              <w:rPr>
                <w:rFonts w:ascii="Times New Roman" w:hAnsi="Times New Roman"/>
                <w:sz w:val="18"/>
                <w:szCs w:val="22"/>
              </w:rPr>
            </w:pPr>
          </w:p>
          <w:p w:rsidR="001722B0" w:rsidRDefault="001722B0" w:rsidP="001722B0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yes</w:t>
            </w:r>
          </w:p>
        </w:tc>
        <w:tc>
          <w:tcPr>
            <w:tcW w:w="2547" w:type="dxa"/>
          </w:tcPr>
          <w:p w:rsidR="001722B0" w:rsidRDefault="001722B0" w:rsidP="00A71B34">
            <w:pPr>
              <w:rPr>
                <w:sz w:val="22"/>
                <w:szCs w:val="22"/>
              </w:rPr>
            </w:pPr>
          </w:p>
          <w:p w:rsidR="001722B0" w:rsidRDefault="00A44811" w:rsidP="001722B0">
            <w:pPr>
              <w:rPr>
                <w:rFonts w:ascii="Times New Roman" w:hAnsi="Times New Roman"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</w:t>
            </w:r>
            <w:r w:rsidR="001722B0" w:rsidRPr="00202C0A">
              <w:rPr>
                <w:sz w:val="18"/>
                <w:szCs w:val="22"/>
              </w:rPr>
              <w:t xml:space="preserve">p + p </w:t>
            </w:r>
            <w:r w:rsidR="001722B0" w:rsidRPr="00202C0A">
              <w:rPr>
                <w:rFonts w:ascii="Times New Roman" w:hAnsi="Times New Roman"/>
                <w:sz w:val="18"/>
                <w:szCs w:val="22"/>
              </w:rPr>
              <w:t xml:space="preserve">→ </w:t>
            </w:r>
            <w:r w:rsidR="001722B0" w:rsidRPr="00202C0A">
              <w:rPr>
                <w:sz w:val="18"/>
                <w:szCs w:val="22"/>
              </w:rPr>
              <w:t xml:space="preserve">p + </w:t>
            </w:r>
            <w:r w:rsidR="001722B0">
              <w:rPr>
                <w:sz w:val="18"/>
                <w:szCs w:val="22"/>
              </w:rPr>
              <w:t>n</w:t>
            </w:r>
            <w:r w:rsidR="001722B0">
              <w:rPr>
                <w:rFonts w:ascii="Times New Roman" w:hAnsi="Times New Roman"/>
                <w:sz w:val="18"/>
                <w:szCs w:val="22"/>
              </w:rPr>
              <w:t xml:space="preserve">  + π</w:t>
            </w:r>
            <w:r w:rsidR="001722B0">
              <w:rPr>
                <w:rFonts w:ascii="Times New Roman" w:hAnsi="Times New Roman"/>
                <w:sz w:val="18"/>
                <w:szCs w:val="22"/>
                <w:vertAlign w:val="superscript"/>
              </w:rPr>
              <w:t>+</w:t>
            </w:r>
          </w:p>
          <w:p w:rsidR="001722B0" w:rsidRDefault="001722B0" w:rsidP="001722B0">
            <w:pPr>
              <w:rPr>
                <w:rFonts w:ascii="Times New Roman" w:hAnsi="Times New Roman"/>
                <w:sz w:val="18"/>
                <w:szCs w:val="22"/>
              </w:rPr>
            </w:pPr>
          </w:p>
          <w:p w:rsidR="001722B0" w:rsidRDefault="001722B0" w:rsidP="001722B0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yes</w:t>
            </w:r>
          </w:p>
        </w:tc>
        <w:tc>
          <w:tcPr>
            <w:tcW w:w="2547" w:type="dxa"/>
          </w:tcPr>
          <w:p w:rsidR="001722B0" w:rsidRDefault="001722B0" w:rsidP="00A71B34">
            <w:pPr>
              <w:rPr>
                <w:sz w:val="22"/>
                <w:szCs w:val="22"/>
              </w:rPr>
            </w:pPr>
          </w:p>
          <w:p w:rsidR="001722B0" w:rsidRDefault="00A44811" w:rsidP="00A01B2D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  </w:t>
            </w:r>
            <w:r w:rsidR="00A01B2D" w:rsidRPr="00A01B2D">
              <w:rPr>
                <w:sz w:val="16"/>
                <w:szCs w:val="22"/>
              </w:rPr>
              <w:t>n</w:t>
            </w:r>
            <w:r w:rsidR="001722B0" w:rsidRPr="00A01B2D">
              <w:rPr>
                <w:sz w:val="16"/>
                <w:szCs w:val="22"/>
              </w:rPr>
              <w:t xml:space="preserve"> + </w:t>
            </w:r>
            <w:r w:rsidR="00A01B2D" w:rsidRPr="00A01B2D">
              <w:rPr>
                <w:sz w:val="16"/>
                <w:szCs w:val="22"/>
              </w:rPr>
              <w:t>n</w:t>
            </w:r>
            <w:r w:rsidR="001722B0" w:rsidRPr="00A01B2D">
              <w:rPr>
                <w:sz w:val="16"/>
                <w:szCs w:val="22"/>
              </w:rPr>
              <w:t xml:space="preserve"> </w:t>
            </w:r>
            <w:r w:rsidR="001722B0" w:rsidRPr="00A01B2D">
              <w:rPr>
                <w:sz w:val="12"/>
                <w:szCs w:val="22"/>
              </w:rPr>
              <w:t xml:space="preserve"> </w:t>
            </w:r>
            <w:r w:rsidR="001722B0" w:rsidRPr="00A01B2D">
              <w:rPr>
                <w:rFonts w:ascii="Times New Roman" w:hAnsi="Times New Roman"/>
                <w:sz w:val="12"/>
                <w:szCs w:val="22"/>
              </w:rPr>
              <w:t xml:space="preserve">→ </w:t>
            </w:r>
            <w:r w:rsidR="00A01B2D">
              <w:rPr>
                <w:rFonts w:ascii="Times New Roman" w:hAnsi="Times New Roman"/>
                <w:sz w:val="12"/>
                <w:szCs w:val="22"/>
              </w:rPr>
              <w:t xml:space="preserve"> </w:t>
            </w:r>
            <w:r w:rsidR="001722B0" w:rsidRPr="00A01B2D">
              <w:rPr>
                <w:rFonts w:ascii="Times New Roman" w:hAnsi="Times New Roman"/>
                <w:sz w:val="16"/>
                <w:szCs w:val="22"/>
              </w:rPr>
              <w:sym w:font="Symbol" w:char="F058"/>
            </w:r>
            <w:r w:rsidR="001722B0" w:rsidRPr="00A01B2D">
              <w:rPr>
                <w:rFonts w:ascii="Times New Roman" w:hAnsi="Times New Roman"/>
                <w:sz w:val="16"/>
                <w:szCs w:val="22"/>
                <w:vertAlign w:val="superscript"/>
              </w:rPr>
              <w:t xml:space="preserve">+ </w:t>
            </w:r>
            <w:r w:rsidR="001722B0" w:rsidRPr="00A01B2D">
              <w:rPr>
                <w:rFonts w:ascii="Times New Roman" w:hAnsi="Times New Roman"/>
                <w:sz w:val="16"/>
                <w:szCs w:val="22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6"/>
                      <w:szCs w:val="22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sz w:val="14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22"/>
                        </w:rPr>
                        <w:sym w:font="Symbol" w:char="F04C"/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22"/>
                        </w:rPr>
                        <m:t>o</m:t>
                      </m:r>
                    </m:sup>
                  </m:sSup>
                </m:e>
              </m:acc>
              <m:r>
                <w:rPr>
                  <w:rFonts w:ascii="Cambria Math" w:hAnsi="Cambria Math"/>
                  <w:sz w:val="16"/>
                  <w:szCs w:val="22"/>
                </w:rPr>
                <m:t xml:space="preserve"> </m:t>
              </m:r>
            </m:oMath>
            <w:r w:rsidR="00A01B2D" w:rsidRPr="00A01B2D">
              <w:rPr>
                <w:rFonts w:ascii="Times New Roman" w:hAnsi="Times New Roman"/>
                <w:sz w:val="16"/>
                <w:szCs w:val="22"/>
              </w:rPr>
              <w:t>+ Ω</w:t>
            </w:r>
            <w:r w:rsidR="00A01B2D" w:rsidRPr="00A01B2D">
              <w:rPr>
                <w:rFonts w:ascii="Times New Roman" w:hAnsi="Times New Roman"/>
                <w:sz w:val="16"/>
                <w:szCs w:val="22"/>
                <w:vertAlign w:val="superscript"/>
              </w:rPr>
              <w:t>-</w:t>
            </w:r>
            <w:r w:rsidR="00A01B2D" w:rsidRPr="00A01B2D">
              <w:rPr>
                <w:sz w:val="16"/>
                <w:szCs w:val="22"/>
              </w:rPr>
              <w:t xml:space="preserve"> + n + n + n</w:t>
            </w:r>
          </w:p>
          <w:p w:rsidR="00A01B2D" w:rsidRDefault="00A01B2D" w:rsidP="00A01B2D">
            <w:pPr>
              <w:rPr>
                <w:sz w:val="16"/>
                <w:szCs w:val="22"/>
              </w:rPr>
            </w:pPr>
          </w:p>
          <w:p w:rsidR="00A01B2D" w:rsidRDefault="00A01B2D" w:rsidP="00A01B2D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yes</w:t>
            </w:r>
          </w:p>
        </w:tc>
        <w:tc>
          <w:tcPr>
            <w:tcW w:w="2547" w:type="dxa"/>
          </w:tcPr>
          <w:p w:rsidR="001722B0" w:rsidRPr="00A01B2D" w:rsidRDefault="001722B0" w:rsidP="00A71B34">
            <w:pPr>
              <w:rPr>
                <w:szCs w:val="22"/>
              </w:rPr>
            </w:pPr>
          </w:p>
          <w:p w:rsidR="006F1C04" w:rsidRDefault="00A44811" w:rsidP="006F1C04">
            <w:pPr>
              <w:rPr>
                <w:sz w:val="16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A01B2D" w:rsidRPr="006F1C04">
              <w:rPr>
                <w:rFonts w:ascii="Times New Roman" w:hAnsi="Times New Roman"/>
                <w:szCs w:val="22"/>
              </w:rPr>
              <w:t>π</w:t>
            </w:r>
            <w:r w:rsidR="00A01B2D" w:rsidRPr="006F1C04">
              <w:rPr>
                <w:szCs w:val="22"/>
                <w:vertAlign w:val="superscript"/>
              </w:rPr>
              <w:t>-</w:t>
            </w:r>
            <w:r w:rsidR="00A01B2D" w:rsidRPr="006F1C04">
              <w:rPr>
                <w:szCs w:val="22"/>
              </w:rPr>
              <w:t xml:space="preserve"> + p   </w:t>
            </w:r>
            <w:r w:rsidR="00A01B2D" w:rsidRPr="006F1C04">
              <w:rPr>
                <w:rFonts w:ascii="Times New Roman" w:hAnsi="Times New Roman"/>
                <w:szCs w:val="22"/>
              </w:rPr>
              <w:t>→</w:t>
            </w:r>
            <w:r w:rsidR="00A01B2D" w:rsidRPr="006F1C04"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 w:rsidR="00A01B2D" w:rsidRPr="006F1C04">
              <w:rPr>
                <w:rFonts w:ascii="Times New Roman" w:hAnsi="Times New Roman"/>
                <w:szCs w:val="22"/>
              </w:rPr>
              <w:t>π</w:t>
            </w:r>
            <w:r w:rsidR="006F1C04" w:rsidRPr="006F1C04">
              <w:rPr>
                <w:szCs w:val="22"/>
                <w:vertAlign w:val="superscript"/>
              </w:rPr>
              <w:t>o</w:t>
            </w:r>
            <w:r w:rsidR="006F1C04" w:rsidRPr="006F1C04">
              <w:rPr>
                <w:szCs w:val="22"/>
              </w:rPr>
              <w:t xml:space="preserve"> + n + </w:t>
            </w:r>
            <w:r w:rsidR="006F1C04" w:rsidRPr="006F1C04">
              <w:rPr>
                <w:rFonts w:ascii="Times New Roman" w:hAnsi="Times New Roman"/>
                <w:szCs w:val="22"/>
              </w:rPr>
              <w:t>π</w:t>
            </w:r>
            <w:r w:rsidR="006F1C04" w:rsidRPr="006F1C04">
              <w:rPr>
                <w:szCs w:val="22"/>
                <w:vertAlign w:val="superscript"/>
              </w:rPr>
              <w:t>-</w:t>
            </w:r>
            <w:r w:rsidR="006F1C04" w:rsidRPr="006F1C04">
              <w:rPr>
                <w:szCs w:val="22"/>
              </w:rPr>
              <w:t xml:space="preserve"> + </w:t>
            </w:r>
            <w:r w:rsidR="006F1C04" w:rsidRPr="006F1C04">
              <w:rPr>
                <w:rFonts w:ascii="Times New Roman" w:hAnsi="Times New Roman"/>
                <w:szCs w:val="22"/>
              </w:rPr>
              <w:t>π</w:t>
            </w:r>
            <w:r w:rsidR="006F1C04" w:rsidRPr="006F1C04">
              <w:rPr>
                <w:szCs w:val="22"/>
                <w:vertAlign w:val="superscript"/>
              </w:rPr>
              <w:t>+</w:t>
            </w:r>
          </w:p>
          <w:p w:rsidR="006F1C04" w:rsidRDefault="006F1C04" w:rsidP="006F1C04">
            <w:pPr>
              <w:rPr>
                <w:sz w:val="16"/>
                <w:szCs w:val="22"/>
              </w:rPr>
            </w:pPr>
          </w:p>
          <w:p w:rsidR="00A01B2D" w:rsidRPr="00A01B2D" w:rsidRDefault="006F1C04" w:rsidP="006F1C04">
            <w:pPr>
              <w:rPr>
                <w:szCs w:val="22"/>
              </w:rPr>
            </w:pPr>
            <w:r>
              <w:rPr>
                <w:sz w:val="16"/>
                <w:szCs w:val="22"/>
              </w:rPr>
              <w:t>yes</w:t>
            </w:r>
          </w:p>
        </w:tc>
      </w:tr>
    </w:tbl>
    <w:p w:rsidR="00B7349B" w:rsidRDefault="00B7349B" w:rsidP="00716C27">
      <w:pPr>
        <w:rPr>
          <w:sz w:val="22"/>
          <w:szCs w:val="22"/>
        </w:rPr>
      </w:pPr>
    </w:p>
    <w:p w:rsidR="00C6107D" w:rsidRPr="00086499" w:rsidRDefault="00C6107D" w:rsidP="00716C27">
      <w:pPr>
        <w:rPr>
          <w:sz w:val="22"/>
          <w:szCs w:val="22"/>
        </w:rPr>
      </w:pPr>
    </w:p>
    <w:p w:rsidR="00FF50D3" w:rsidRPr="00C05739" w:rsidRDefault="00795564" w:rsidP="00FF50D3">
      <w:pPr>
        <w:outlineLvl w:val="0"/>
        <w:rPr>
          <w:sz w:val="22"/>
          <w:u w:val="single"/>
        </w:rPr>
      </w:pPr>
      <w:r>
        <w:rPr>
          <w:sz w:val="22"/>
        </w:rPr>
        <w:t xml:space="preserve">Part </w:t>
      </w:r>
      <w:r w:rsidR="00086499" w:rsidRPr="00D85C7F">
        <w:rPr>
          <w:b/>
          <w:sz w:val="32"/>
        </w:rPr>
        <w:t>C</w:t>
      </w:r>
      <w:r>
        <w:rPr>
          <w:sz w:val="22"/>
        </w:rPr>
        <w:t xml:space="preserve">: </w:t>
      </w:r>
      <w:r w:rsidR="00FF50D3">
        <w:rPr>
          <w:sz w:val="22"/>
        </w:rPr>
        <w:t>Write the quark combinations that make up a proton and a neutron: p =</w:t>
      </w:r>
      <w:r w:rsidR="00FF50D3" w:rsidRPr="00C05739">
        <w:rPr>
          <w:sz w:val="22"/>
          <w:u w:val="single"/>
        </w:rPr>
        <w:tab/>
      </w:r>
      <w:r w:rsidR="00FF50D3">
        <w:rPr>
          <w:sz w:val="22"/>
          <w:u w:val="single"/>
        </w:rPr>
        <w:t xml:space="preserve">             </w:t>
      </w:r>
      <w:r w:rsidR="00FF50D3" w:rsidRPr="00C05739">
        <w:rPr>
          <w:sz w:val="22"/>
        </w:rPr>
        <w:t xml:space="preserve">   </w:t>
      </w:r>
      <w:r w:rsidR="00FF50D3">
        <w:rPr>
          <w:sz w:val="22"/>
        </w:rPr>
        <w:t>n =</w:t>
      </w:r>
      <w:r w:rsidR="00FF50D3" w:rsidRPr="00C05739">
        <w:rPr>
          <w:sz w:val="22"/>
          <w:u w:val="single"/>
        </w:rPr>
        <w:tab/>
      </w:r>
      <w:r w:rsidR="00FF50D3" w:rsidRPr="00C05739">
        <w:rPr>
          <w:sz w:val="22"/>
          <w:u w:val="single"/>
        </w:rPr>
        <w:tab/>
      </w:r>
      <w:r w:rsidR="00FF50D3">
        <w:rPr>
          <w:sz w:val="22"/>
          <w:u w:val="single"/>
        </w:rPr>
        <w:t xml:space="preserve">            </w:t>
      </w:r>
      <w:r w:rsidR="00FF50D3" w:rsidRPr="00C05739">
        <w:rPr>
          <w:sz w:val="22"/>
          <w:u w:val="single"/>
        </w:rPr>
        <w:t xml:space="preserve"> </w:t>
      </w:r>
    </w:p>
    <w:p w:rsidR="00FF50D3" w:rsidRPr="00E129C1" w:rsidRDefault="00FF50D3">
      <w:r w:rsidRPr="00C05739">
        <w:rPr>
          <w:sz w:val="22"/>
        </w:rPr>
        <w:t xml:space="preserve">Identify the </w:t>
      </w:r>
      <w:r>
        <w:rPr>
          <w:sz w:val="22"/>
        </w:rPr>
        <w:t>following quark combinations as either a meson, or a baryon.  Determine the baryon number, strangeness, and the charge of each:</w:t>
      </w:r>
    </w:p>
    <w:tbl>
      <w:tblPr>
        <w:tblStyle w:val="TableGrid"/>
        <w:tblW w:w="0" w:type="auto"/>
        <w:tblLook w:val="04A0"/>
      </w:tblPr>
      <w:tblGrid>
        <w:gridCol w:w="436"/>
        <w:gridCol w:w="720"/>
        <w:gridCol w:w="3003"/>
        <w:gridCol w:w="989"/>
        <w:gridCol w:w="990"/>
        <w:gridCol w:w="990"/>
      </w:tblGrid>
      <w:tr w:rsidR="00F4622B" w:rsidTr="009C7884">
        <w:tc>
          <w:tcPr>
            <w:tcW w:w="436" w:type="dxa"/>
          </w:tcPr>
          <w:p w:rsidR="00F4622B" w:rsidRDefault="00F4622B" w:rsidP="00E669B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F4622B" w:rsidRDefault="00F4622B" w:rsidP="00E669B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03" w:type="dxa"/>
          </w:tcPr>
          <w:p w:rsidR="00F4622B" w:rsidRDefault="00F4622B" w:rsidP="00E669B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Baryon or Meson?</w:t>
            </w:r>
          </w:p>
        </w:tc>
        <w:tc>
          <w:tcPr>
            <w:tcW w:w="989" w:type="dxa"/>
          </w:tcPr>
          <w:p w:rsidR="00F4622B" w:rsidRDefault="00F4622B" w:rsidP="00E669B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 = ?</w:t>
            </w:r>
          </w:p>
        </w:tc>
        <w:tc>
          <w:tcPr>
            <w:tcW w:w="990" w:type="dxa"/>
          </w:tcPr>
          <w:p w:rsidR="00F4622B" w:rsidRDefault="00F4622B" w:rsidP="00E669B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 = ?</w:t>
            </w:r>
          </w:p>
        </w:tc>
        <w:tc>
          <w:tcPr>
            <w:tcW w:w="990" w:type="dxa"/>
          </w:tcPr>
          <w:p w:rsidR="00F4622B" w:rsidRDefault="009C7884" w:rsidP="00E669B1">
            <w:pPr>
              <w:rPr>
                <w:rFonts w:ascii="Times New Roman" w:hAnsi="Times New Roman"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132715</wp:posOffset>
                  </wp:positionV>
                  <wp:extent cx="1969770" cy="1158240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22B">
              <w:rPr>
                <w:rFonts w:ascii="Times New Roman" w:hAnsi="Times New Roman"/>
                <w:sz w:val="22"/>
              </w:rPr>
              <w:t xml:space="preserve">q = ? 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D628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F4622B" w:rsidRDefault="00F4622B" w:rsidP="00D628BF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D628B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D628B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D628B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D628B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E66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F4622B" w:rsidRDefault="00F4622B" w:rsidP="00E669B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dsc</w:t>
            </w:r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F4622B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Pr="006C045E" w:rsidRDefault="00F4622B" w:rsidP="00E17E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F4622B" w:rsidRDefault="00843637" w:rsidP="00E17EC9">
            <w:pPr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F4622B" w:rsidRPr="00624932" w:rsidRDefault="00F4622B" w:rsidP="00E17EC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E17EC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F4622B" w:rsidRPr="00624932" w:rsidRDefault="00F4622B" w:rsidP="00E17EC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E17EC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-2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5A7F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F4622B" w:rsidRDefault="00F4622B" w:rsidP="005A7F70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5A7F7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5A7F7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5A7F7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F4622B" w:rsidRPr="00624932" w:rsidRDefault="00F4622B" w:rsidP="005A7F70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B94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F4622B" w:rsidRDefault="00F4622B" w:rsidP="00B94563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B9456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B9456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B9456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F4622B" w:rsidRPr="00624932" w:rsidRDefault="00F4622B" w:rsidP="00B9456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E669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F4622B" w:rsidRDefault="00F4622B" w:rsidP="00E669B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sss</w:t>
            </w:r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-3</w:t>
            </w:r>
          </w:p>
        </w:tc>
        <w:tc>
          <w:tcPr>
            <w:tcW w:w="990" w:type="dxa"/>
          </w:tcPr>
          <w:p w:rsidR="00F4622B" w:rsidRPr="00624932" w:rsidRDefault="00843637" w:rsidP="00E669B1">
            <w:pPr>
              <w:rPr>
                <w:rFonts w:ascii="Times New Roman" w:hAnsi="Times New Roman"/>
                <w:sz w:val="8"/>
                <w:szCs w:val="8"/>
              </w:rPr>
            </w:pPr>
            <w:r w:rsidRPr="00843637">
              <w:rPr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6.85pt;margin-top:4.4pt;width:180.25pt;height:21pt;z-index:2516643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F4622B" w:rsidRDefault="00F4622B">
                        <w:r>
                          <w:t>Data Packet reference for decays:</w:t>
                        </w:r>
                      </w:p>
                    </w:txbxContent>
                  </v:textbox>
                </v:shape>
              </w:pict>
            </w:r>
            <w:r w:rsidR="00F4622B">
              <w:rPr>
                <w:rFonts w:ascii="Times New Roman" w:hAnsi="Times New Roman"/>
                <w:sz w:val="8"/>
                <w:szCs w:val="8"/>
              </w:rPr>
              <w:t>-1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Pr="006C045E" w:rsidRDefault="00F4622B" w:rsidP="005B20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20" w:type="dxa"/>
          </w:tcPr>
          <w:p w:rsidR="00F4622B" w:rsidRDefault="00843637" w:rsidP="005B205A">
            <w:pPr>
              <w:jc w:val="center"/>
              <w:rPr>
                <w:rFonts w:ascii="Times New Roman" w:hAnsi="Times New Roman"/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9C7884" w:rsidP="00E669B1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110490</wp:posOffset>
                  </wp:positionV>
                  <wp:extent cx="1985010" cy="127254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622B">
              <w:rPr>
                <w:rFonts w:ascii="Times New Roman" w:hAnsi="Times New Roman"/>
                <w:sz w:val="8"/>
                <w:szCs w:val="8"/>
              </w:rPr>
              <w:t>-2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0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u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0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+1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Pr="006C045E" w:rsidRDefault="00F4622B" w:rsidP="00690A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20" w:type="dxa"/>
          </w:tcPr>
          <w:p w:rsidR="00F4622B" w:rsidRDefault="00843637" w:rsidP="00690A9B">
            <w:pPr>
              <w:jc w:val="center"/>
              <w:rPr>
                <w:sz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3003" w:type="dxa"/>
          </w:tcPr>
          <w:p w:rsidR="00F4622B" w:rsidRPr="00624932" w:rsidRDefault="00F4622B" w:rsidP="00690A9B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690A9B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F4622B" w:rsidRPr="00624932" w:rsidRDefault="00F4622B" w:rsidP="00690A9B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+2</w:t>
            </w:r>
          </w:p>
        </w:tc>
        <w:tc>
          <w:tcPr>
            <w:tcW w:w="990" w:type="dxa"/>
          </w:tcPr>
          <w:p w:rsidR="00F4622B" w:rsidRPr="00624932" w:rsidRDefault="00F4622B" w:rsidP="00690A9B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592B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0" w:type="dxa"/>
          </w:tcPr>
          <w:p w:rsidR="00F4622B" w:rsidRDefault="00F4622B" w:rsidP="00592B3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ucc</w:t>
            </w:r>
          </w:p>
        </w:tc>
        <w:tc>
          <w:tcPr>
            <w:tcW w:w="3003" w:type="dxa"/>
          </w:tcPr>
          <w:p w:rsidR="00F4622B" w:rsidRPr="00624932" w:rsidRDefault="00F4622B" w:rsidP="00592B3F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B</w:t>
            </w:r>
          </w:p>
        </w:tc>
        <w:tc>
          <w:tcPr>
            <w:tcW w:w="989" w:type="dxa"/>
          </w:tcPr>
          <w:p w:rsidR="00F4622B" w:rsidRPr="00624932" w:rsidRDefault="00F4622B" w:rsidP="00592B3F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+1</w:t>
            </w:r>
          </w:p>
        </w:tc>
        <w:tc>
          <w:tcPr>
            <w:tcW w:w="990" w:type="dxa"/>
          </w:tcPr>
          <w:p w:rsidR="00F4622B" w:rsidRPr="00624932" w:rsidRDefault="00F4622B" w:rsidP="00592B3F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592B3F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+2</w:t>
            </w:r>
          </w:p>
        </w:tc>
      </w:tr>
      <w:tr w:rsidR="00F4622B" w:rsidTr="009C7884">
        <w:trPr>
          <w:trHeight w:val="360"/>
        </w:trPr>
        <w:tc>
          <w:tcPr>
            <w:tcW w:w="436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</w:tcPr>
          <w:p w:rsidR="00F4622B" w:rsidRDefault="00F4622B" w:rsidP="0036708C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oMath>
          </w:p>
        </w:tc>
        <w:tc>
          <w:tcPr>
            <w:tcW w:w="3003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M</w:t>
            </w:r>
          </w:p>
        </w:tc>
        <w:tc>
          <w:tcPr>
            <w:tcW w:w="989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-1</w:t>
            </w:r>
          </w:p>
        </w:tc>
        <w:tc>
          <w:tcPr>
            <w:tcW w:w="990" w:type="dxa"/>
          </w:tcPr>
          <w:p w:rsidR="00F4622B" w:rsidRPr="00624932" w:rsidRDefault="00F4622B" w:rsidP="00E669B1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0</w:t>
            </w:r>
          </w:p>
        </w:tc>
      </w:tr>
    </w:tbl>
    <w:p w:rsidR="00E51369" w:rsidRPr="00E129C1" w:rsidRDefault="00E51369" w:rsidP="00FF50D3"/>
    <w:sectPr w:rsidR="00E51369" w:rsidRPr="00E129C1" w:rsidSect="00FD4C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DC"/>
    <w:multiLevelType w:val="hybridMultilevel"/>
    <w:tmpl w:val="606C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D66D2"/>
    <w:multiLevelType w:val="hybridMultilevel"/>
    <w:tmpl w:val="AA7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C695E"/>
    <w:multiLevelType w:val="hybridMultilevel"/>
    <w:tmpl w:val="15048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110CD"/>
    <w:multiLevelType w:val="hybridMultilevel"/>
    <w:tmpl w:val="9FEC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068B2"/>
    <w:multiLevelType w:val="hybridMultilevel"/>
    <w:tmpl w:val="811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9800F4"/>
    <w:multiLevelType w:val="hybridMultilevel"/>
    <w:tmpl w:val="942C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characterSpacingControl w:val="doNotCompress"/>
  <w:compat/>
  <w:rsids>
    <w:rsidRoot w:val="00FD4CC8"/>
    <w:rsid w:val="000060D0"/>
    <w:rsid w:val="00044EB4"/>
    <w:rsid w:val="00065F2E"/>
    <w:rsid w:val="00085218"/>
    <w:rsid w:val="00086499"/>
    <w:rsid w:val="000E2318"/>
    <w:rsid w:val="000F3066"/>
    <w:rsid w:val="001405DB"/>
    <w:rsid w:val="00147BD6"/>
    <w:rsid w:val="001722B0"/>
    <w:rsid w:val="00174AB2"/>
    <w:rsid w:val="001B127B"/>
    <w:rsid w:val="001C59D4"/>
    <w:rsid w:val="001D4704"/>
    <w:rsid w:val="001D7E78"/>
    <w:rsid w:val="00202C0A"/>
    <w:rsid w:val="0021454F"/>
    <w:rsid w:val="00216A97"/>
    <w:rsid w:val="00222BE4"/>
    <w:rsid w:val="00245D17"/>
    <w:rsid w:val="0027329E"/>
    <w:rsid w:val="00280522"/>
    <w:rsid w:val="002B6859"/>
    <w:rsid w:val="002C267B"/>
    <w:rsid w:val="002C6568"/>
    <w:rsid w:val="002D197A"/>
    <w:rsid w:val="002F5286"/>
    <w:rsid w:val="0030138D"/>
    <w:rsid w:val="00352EBF"/>
    <w:rsid w:val="0036708C"/>
    <w:rsid w:val="00382FE4"/>
    <w:rsid w:val="003871F2"/>
    <w:rsid w:val="003A1987"/>
    <w:rsid w:val="00434F04"/>
    <w:rsid w:val="004A5DD0"/>
    <w:rsid w:val="005147D0"/>
    <w:rsid w:val="00543CE6"/>
    <w:rsid w:val="005B205A"/>
    <w:rsid w:val="005D18EC"/>
    <w:rsid w:val="005E7E0F"/>
    <w:rsid w:val="006820CD"/>
    <w:rsid w:val="006A321B"/>
    <w:rsid w:val="006C045E"/>
    <w:rsid w:val="006C2D04"/>
    <w:rsid w:val="006F1C04"/>
    <w:rsid w:val="00700E17"/>
    <w:rsid w:val="00716C27"/>
    <w:rsid w:val="00742D75"/>
    <w:rsid w:val="00795564"/>
    <w:rsid w:val="007B7564"/>
    <w:rsid w:val="008259D3"/>
    <w:rsid w:val="00843637"/>
    <w:rsid w:val="008A567D"/>
    <w:rsid w:val="008C022C"/>
    <w:rsid w:val="0094039C"/>
    <w:rsid w:val="0097199C"/>
    <w:rsid w:val="00996384"/>
    <w:rsid w:val="00997BF6"/>
    <w:rsid w:val="009C7884"/>
    <w:rsid w:val="00A01B05"/>
    <w:rsid w:val="00A01B2D"/>
    <w:rsid w:val="00A323E1"/>
    <w:rsid w:val="00A34C27"/>
    <w:rsid w:val="00A441CD"/>
    <w:rsid w:val="00A44811"/>
    <w:rsid w:val="00A55BCC"/>
    <w:rsid w:val="00A83B03"/>
    <w:rsid w:val="00A92E5A"/>
    <w:rsid w:val="00B36E78"/>
    <w:rsid w:val="00B70A67"/>
    <w:rsid w:val="00B7349B"/>
    <w:rsid w:val="00BA40D4"/>
    <w:rsid w:val="00BF6F8E"/>
    <w:rsid w:val="00C03D05"/>
    <w:rsid w:val="00C30DAE"/>
    <w:rsid w:val="00C6107D"/>
    <w:rsid w:val="00C671C2"/>
    <w:rsid w:val="00C719E4"/>
    <w:rsid w:val="00C840FE"/>
    <w:rsid w:val="00C90CA8"/>
    <w:rsid w:val="00CE1BAC"/>
    <w:rsid w:val="00D206D5"/>
    <w:rsid w:val="00D20795"/>
    <w:rsid w:val="00D272F1"/>
    <w:rsid w:val="00D27558"/>
    <w:rsid w:val="00D51126"/>
    <w:rsid w:val="00D5343D"/>
    <w:rsid w:val="00D57B90"/>
    <w:rsid w:val="00D85C7F"/>
    <w:rsid w:val="00D972CB"/>
    <w:rsid w:val="00E00523"/>
    <w:rsid w:val="00E0459D"/>
    <w:rsid w:val="00E05787"/>
    <w:rsid w:val="00E129C1"/>
    <w:rsid w:val="00E369BC"/>
    <w:rsid w:val="00E3711D"/>
    <w:rsid w:val="00E51369"/>
    <w:rsid w:val="00E71F52"/>
    <w:rsid w:val="00F406B7"/>
    <w:rsid w:val="00F4622B"/>
    <w:rsid w:val="00F75AD5"/>
    <w:rsid w:val="00F77045"/>
    <w:rsid w:val="00F83DE8"/>
    <w:rsid w:val="00FA5C6B"/>
    <w:rsid w:val="00FD4CC8"/>
    <w:rsid w:val="00FE0AC9"/>
    <w:rsid w:val="00FE1284"/>
    <w:rsid w:val="00FF22DC"/>
    <w:rsid w:val="00FF50D3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9C1"/>
    <w:pPr>
      <w:ind w:left="720"/>
      <w:contextualSpacing/>
    </w:pPr>
  </w:style>
  <w:style w:type="table" w:styleId="TableGrid">
    <w:name w:val="Table Grid"/>
    <w:basedOn w:val="TableNormal"/>
    <w:rsid w:val="00FF50D3"/>
    <w:pPr>
      <w:spacing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1B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4555-FF9D-4811-85C7-99D62FA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33</cp:revision>
  <cp:lastPrinted>2020-12-15T17:25:00Z</cp:lastPrinted>
  <dcterms:created xsi:type="dcterms:W3CDTF">2016-04-07T23:13:00Z</dcterms:created>
  <dcterms:modified xsi:type="dcterms:W3CDTF">2020-12-15T22:01:00Z</dcterms:modified>
</cp:coreProperties>
</file>