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BE3" w:rsidRPr="00CE5DD8" w:rsidRDefault="00FC643C">
      <w:pPr>
        <w:jc w:val="center"/>
        <w:rPr>
          <w:rFonts w:ascii="Times New Roman" w:hAnsi="Times New Roman"/>
          <w:b/>
          <w:sz w:val="36"/>
          <w:szCs w:val="24"/>
        </w:rPr>
      </w:pPr>
      <w:r w:rsidRPr="00CE5DD8">
        <w:rPr>
          <w:rFonts w:ascii="Times New Roman" w:hAnsi="Times New Roman"/>
          <w:b/>
          <w:sz w:val="36"/>
          <w:szCs w:val="24"/>
        </w:rPr>
        <w:t>RC Circuits</w:t>
      </w:r>
    </w:p>
    <w:p w:rsidR="00D26BE3" w:rsidRPr="0093284E" w:rsidRDefault="00D26BE3">
      <w:pPr>
        <w:jc w:val="both"/>
        <w:rPr>
          <w:rFonts w:ascii="Times New Roman" w:hAnsi="Times New Roman"/>
          <w:szCs w:val="24"/>
        </w:rPr>
      </w:pPr>
    </w:p>
    <w:p w:rsidR="00571EA6" w:rsidRPr="0093284E" w:rsidRDefault="00FC643C" w:rsidP="00905E0F">
      <w:pPr>
        <w:ind w:left="720" w:right="810"/>
        <w:jc w:val="both"/>
        <w:rPr>
          <w:rFonts w:ascii="Times New Roman" w:hAnsi="Times New Roman"/>
          <w:b/>
          <w:szCs w:val="24"/>
        </w:rPr>
      </w:pPr>
      <w:r w:rsidRPr="0093284E">
        <w:rPr>
          <w:rFonts w:ascii="Times New Roman" w:hAnsi="Times New Roman"/>
          <w:b/>
          <w:szCs w:val="24"/>
        </w:rPr>
        <w:t xml:space="preserve">Ohm's Law states that the rate at which charge </w:t>
      </w:r>
      <w:r w:rsidR="00F463A2" w:rsidRPr="0093284E">
        <w:rPr>
          <w:rFonts w:ascii="Times New Roman" w:hAnsi="Times New Roman"/>
          <w:b/>
          <w:szCs w:val="24"/>
        </w:rPr>
        <w:t>flows is proportional to the voltage making the charge flow.  Here we are going to look at the voltage across a capacitor as it discharges through a resistor.</w:t>
      </w:r>
    </w:p>
    <w:p w:rsidR="00571EA6" w:rsidRPr="0093284E" w:rsidRDefault="00571EA6" w:rsidP="00905E0F">
      <w:pPr>
        <w:ind w:left="720" w:right="810"/>
        <w:jc w:val="both"/>
        <w:rPr>
          <w:rFonts w:ascii="Times New Roman" w:hAnsi="Times New Roman"/>
          <w:b/>
          <w:szCs w:val="24"/>
        </w:rPr>
      </w:pPr>
      <w:r w:rsidRPr="0093284E">
        <w:rPr>
          <w:noProof/>
        </w:rPr>
        <w:drawing>
          <wp:inline distT="0" distB="0" distL="0" distR="0">
            <wp:extent cx="2561492" cy="1447800"/>
            <wp:effectExtent l="19050" t="0" r="0" b="0"/>
            <wp:docPr id="1" name="Picture 1" descr="Image result for RC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C Circuit"/>
                    <pic:cNvPicPr>
                      <a:picLocks noChangeAspect="1" noChangeArrowheads="1"/>
                    </pic:cNvPicPr>
                  </pic:nvPicPr>
                  <pic:blipFill>
                    <a:blip r:embed="rId5"/>
                    <a:srcRect/>
                    <a:stretch>
                      <a:fillRect/>
                    </a:stretch>
                  </pic:blipFill>
                  <pic:spPr bwMode="auto">
                    <a:xfrm>
                      <a:off x="0" y="0"/>
                      <a:ext cx="2561492" cy="1447800"/>
                    </a:xfrm>
                    <a:prstGeom prst="rect">
                      <a:avLst/>
                    </a:prstGeom>
                    <a:noFill/>
                    <a:ln w="9525">
                      <a:noFill/>
                      <a:miter lim="800000"/>
                      <a:headEnd/>
                      <a:tailEnd/>
                    </a:ln>
                  </pic:spPr>
                </pic:pic>
              </a:graphicData>
            </a:graphic>
          </wp:inline>
        </w:drawing>
      </w:r>
      <w:r w:rsidR="00936867" w:rsidRPr="0093284E">
        <w:rPr>
          <w:rFonts w:ascii="Times New Roman" w:hAnsi="Times New Roman"/>
          <w:b/>
          <w:szCs w:val="24"/>
        </w:rPr>
        <w:t xml:space="preserve">    </w:t>
      </w:r>
      <w:r w:rsidR="00936867" w:rsidRPr="0093284E">
        <w:rPr>
          <w:rFonts w:ascii="Times New Roman" w:hAnsi="Times New Roman"/>
          <w:b/>
          <w:noProof/>
          <w:szCs w:val="24"/>
        </w:rPr>
        <w:drawing>
          <wp:inline distT="0" distB="0" distL="0" distR="0">
            <wp:extent cx="952500" cy="37229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52500" cy="372297"/>
                    </a:xfrm>
                    <a:prstGeom prst="rect">
                      <a:avLst/>
                    </a:prstGeom>
                    <a:noFill/>
                    <a:ln w="9525">
                      <a:noFill/>
                      <a:miter lim="800000"/>
                      <a:headEnd/>
                      <a:tailEnd/>
                    </a:ln>
                  </pic:spPr>
                </pic:pic>
              </a:graphicData>
            </a:graphic>
          </wp:inline>
        </w:drawing>
      </w:r>
      <w:r w:rsidR="00936867" w:rsidRPr="0093284E">
        <w:rPr>
          <w:rFonts w:ascii="Times New Roman" w:hAnsi="Times New Roman"/>
          <w:b/>
          <w:szCs w:val="24"/>
        </w:rPr>
        <w:t xml:space="preserve">   </w:t>
      </w:r>
      <w:r w:rsidR="00936867" w:rsidRPr="0093284E">
        <w:rPr>
          <w:rFonts w:ascii="Times New Roman" w:hAnsi="Times New Roman"/>
          <w:b/>
          <w:noProof/>
          <w:szCs w:val="24"/>
        </w:rPr>
        <w:drawing>
          <wp:inline distT="0" distB="0" distL="0" distR="0">
            <wp:extent cx="1409700" cy="545014"/>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409700" cy="545014"/>
                    </a:xfrm>
                    <a:prstGeom prst="rect">
                      <a:avLst/>
                    </a:prstGeom>
                    <a:noFill/>
                    <a:ln w="9525">
                      <a:noFill/>
                      <a:miter lim="800000"/>
                      <a:headEnd/>
                      <a:tailEnd/>
                    </a:ln>
                  </pic:spPr>
                </pic:pic>
              </a:graphicData>
            </a:graphic>
          </wp:inline>
        </w:drawing>
      </w:r>
    </w:p>
    <w:p w:rsidR="00571EA6" w:rsidRPr="0093284E" w:rsidRDefault="00571EA6" w:rsidP="00905E0F">
      <w:pPr>
        <w:ind w:left="720" w:right="810"/>
        <w:jc w:val="both"/>
        <w:rPr>
          <w:rFonts w:ascii="Times New Roman" w:hAnsi="Times New Roman"/>
          <w:b/>
          <w:szCs w:val="24"/>
        </w:rPr>
      </w:pPr>
    </w:p>
    <w:p w:rsidR="00055813" w:rsidRPr="00676165" w:rsidRDefault="00055813" w:rsidP="00055813">
      <w:pPr>
        <w:ind w:right="810"/>
        <w:jc w:val="both"/>
        <w:rPr>
          <w:rFonts w:ascii="Times New Roman" w:hAnsi="Times New Roman"/>
          <w:b/>
          <w:sz w:val="22"/>
          <w:szCs w:val="22"/>
        </w:rPr>
      </w:pPr>
      <w:r w:rsidRPr="00676165">
        <w:rPr>
          <w:rFonts w:ascii="Times New Roman" w:hAnsi="Times New Roman"/>
          <w:b/>
          <w:sz w:val="22"/>
          <w:szCs w:val="22"/>
        </w:rPr>
        <w:t>Gathering the data:</w:t>
      </w:r>
    </w:p>
    <w:p w:rsidR="00055813" w:rsidRPr="00676165" w:rsidRDefault="00055813" w:rsidP="00055813">
      <w:pPr>
        <w:pStyle w:val="ListParagraph"/>
        <w:numPr>
          <w:ilvl w:val="0"/>
          <w:numId w:val="4"/>
        </w:numPr>
        <w:jc w:val="both"/>
        <w:rPr>
          <w:rFonts w:ascii="Times New Roman" w:hAnsi="Times New Roman"/>
          <w:sz w:val="22"/>
          <w:szCs w:val="22"/>
        </w:rPr>
      </w:pPr>
      <w:r w:rsidRPr="00676165">
        <w:rPr>
          <w:rFonts w:ascii="Times New Roman" w:hAnsi="Times New Roman"/>
          <w:sz w:val="22"/>
          <w:szCs w:val="22"/>
        </w:rPr>
        <w:t xml:space="preserve">Open the file "RC Circuit Lab" on the desktop.  When a window pops up asking about a voltage sensor, click "Connect". </w:t>
      </w:r>
    </w:p>
    <w:p w:rsidR="00055813" w:rsidRPr="00676165" w:rsidRDefault="00055813" w:rsidP="00055813">
      <w:pPr>
        <w:pStyle w:val="ListParagraph"/>
        <w:numPr>
          <w:ilvl w:val="0"/>
          <w:numId w:val="4"/>
        </w:numPr>
        <w:jc w:val="both"/>
        <w:rPr>
          <w:rFonts w:ascii="Times New Roman" w:hAnsi="Times New Roman"/>
          <w:sz w:val="22"/>
          <w:szCs w:val="22"/>
        </w:rPr>
      </w:pPr>
      <w:r w:rsidRPr="00676165">
        <w:rPr>
          <w:rFonts w:ascii="Times New Roman" w:hAnsi="Times New Roman"/>
          <w:sz w:val="22"/>
          <w:szCs w:val="22"/>
        </w:rPr>
        <w:t>From the "Experiment" menu choose "Data Collection"</w:t>
      </w:r>
    </w:p>
    <w:p w:rsidR="00055813" w:rsidRPr="00676165" w:rsidRDefault="00055813" w:rsidP="00055813">
      <w:pPr>
        <w:pStyle w:val="ListParagraph"/>
        <w:numPr>
          <w:ilvl w:val="0"/>
          <w:numId w:val="4"/>
        </w:numPr>
        <w:jc w:val="both"/>
        <w:rPr>
          <w:rFonts w:ascii="Times New Roman" w:hAnsi="Times New Roman"/>
          <w:sz w:val="22"/>
          <w:szCs w:val="22"/>
        </w:rPr>
      </w:pPr>
      <w:r w:rsidRPr="00676165">
        <w:rPr>
          <w:rFonts w:ascii="Times New Roman" w:hAnsi="Times New Roman"/>
          <w:sz w:val="22"/>
          <w:szCs w:val="22"/>
        </w:rPr>
        <w:t>Click the "Collection" tab and have it collect one sample per second for about 3 time constants.  (The resistor is a 1 MΩ, so 1.0x10</w:t>
      </w:r>
      <w:r w:rsidRPr="00676165">
        <w:rPr>
          <w:rFonts w:ascii="Times New Roman" w:hAnsi="Times New Roman"/>
          <w:sz w:val="22"/>
          <w:szCs w:val="22"/>
          <w:vertAlign w:val="superscript"/>
        </w:rPr>
        <w:t>6</w:t>
      </w:r>
      <w:r w:rsidRPr="00676165">
        <w:rPr>
          <w:rFonts w:ascii="Times New Roman" w:hAnsi="Times New Roman"/>
          <w:sz w:val="22"/>
          <w:szCs w:val="22"/>
        </w:rPr>
        <w:t xml:space="preserve"> ohms, and the capacitor has its value printed on it, read this, and multiply.  τ = RC.  Type this into the “Length” box)  </w:t>
      </w:r>
      <w:r w:rsidRPr="00676165">
        <w:rPr>
          <w:rFonts w:ascii="Times New Roman" w:hAnsi="Times New Roman"/>
          <w:b/>
          <w:sz w:val="22"/>
          <w:szCs w:val="22"/>
        </w:rPr>
        <w:t>Record the values of your resistor and your capacitor so you have them later</w:t>
      </w:r>
    </w:p>
    <w:p w:rsidR="00055813" w:rsidRPr="00676165" w:rsidRDefault="00055813" w:rsidP="00055813">
      <w:pPr>
        <w:pStyle w:val="ListParagraph"/>
        <w:numPr>
          <w:ilvl w:val="0"/>
          <w:numId w:val="4"/>
        </w:numPr>
        <w:jc w:val="both"/>
        <w:rPr>
          <w:rFonts w:ascii="Times New Roman" w:hAnsi="Times New Roman"/>
          <w:sz w:val="22"/>
          <w:szCs w:val="22"/>
        </w:rPr>
      </w:pPr>
      <w:r w:rsidRPr="00676165">
        <w:rPr>
          <w:rFonts w:ascii="Times New Roman" w:hAnsi="Times New Roman"/>
          <w:sz w:val="22"/>
          <w:szCs w:val="22"/>
        </w:rPr>
        <w:t>Click the "Triggering" tab and have the experiment automatically start as it decreases across 4.8 V.  (Click "Triggering" and “On Sensor Value” and "Decreasing" and type in 4.8 for the value.  0 samples before triggering)</w:t>
      </w:r>
    </w:p>
    <w:p w:rsidR="00055813" w:rsidRPr="00676165" w:rsidRDefault="00055813" w:rsidP="00055813">
      <w:pPr>
        <w:pStyle w:val="ListParagraph"/>
        <w:numPr>
          <w:ilvl w:val="0"/>
          <w:numId w:val="4"/>
        </w:numPr>
        <w:jc w:val="both"/>
        <w:rPr>
          <w:rFonts w:ascii="Times New Roman" w:hAnsi="Times New Roman"/>
          <w:sz w:val="22"/>
          <w:szCs w:val="22"/>
        </w:rPr>
      </w:pPr>
      <w:r w:rsidRPr="00676165">
        <w:rPr>
          <w:rFonts w:ascii="Times New Roman" w:hAnsi="Times New Roman"/>
          <w:sz w:val="22"/>
          <w:szCs w:val="22"/>
        </w:rPr>
        <w:t>Click OK to get rid of the Data Collection dialog box, and click on the last number on the time axis of the graph and change it to the length of the experiment you set in step 3 (If it doesn’t change for you)</w:t>
      </w:r>
    </w:p>
    <w:p w:rsidR="00055813" w:rsidRPr="00676165" w:rsidRDefault="00055813" w:rsidP="00055813">
      <w:pPr>
        <w:pStyle w:val="ListParagraph"/>
        <w:numPr>
          <w:ilvl w:val="0"/>
          <w:numId w:val="4"/>
        </w:numPr>
        <w:jc w:val="both"/>
        <w:rPr>
          <w:rFonts w:ascii="Times New Roman" w:hAnsi="Times New Roman"/>
          <w:sz w:val="22"/>
          <w:szCs w:val="22"/>
        </w:rPr>
      </w:pPr>
      <w:r w:rsidRPr="00676165">
        <w:rPr>
          <w:rFonts w:ascii="Times New Roman" w:hAnsi="Times New Roman"/>
          <w:sz w:val="22"/>
          <w:szCs w:val="22"/>
        </w:rPr>
        <w:t xml:space="preserve">Hold the orange wire to the side of the capacitor that has the red connector attached to it.  Notice that the voltage goes up to </w:t>
      </w:r>
      <w:r w:rsidR="00122423">
        <w:rPr>
          <w:rFonts w:ascii="Times New Roman" w:hAnsi="Times New Roman"/>
          <w:sz w:val="22"/>
          <w:szCs w:val="22"/>
        </w:rPr>
        <w:t>4.981</w:t>
      </w:r>
      <w:r w:rsidRPr="00676165">
        <w:rPr>
          <w:rFonts w:ascii="Times New Roman" w:hAnsi="Times New Roman"/>
          <w:sz w:val="22"/>
          <w:szCs w:val="22"/>
        </w:rPr>
        <w:t xml:space="preserve"> V.  Press the "Collect" button, and wait until you see that it is waiting to trigger.</w:t>
      </w:r>
    </w:p>
    <w:p w:rsidR="00055813" w:rsidRPr="00676165" w:rsidRDefault="00055813" w:rsidP="00055813">
      <w:pPr>
        <w:pStyle w:val="ListParagraph"/>
        <w:numPr>
          <w:ilvl w:val="0"/>
          <w:numId w:val="4"/>
        </w:numPr>
        <w:jc w:val="both"/>
        <w:rPr>
          <w:rFonts w:ascii="Times New Roman" w:hAnsi="Times New Roman"/>
          <w:sz w:val="22"/>
          <w:szCs w:val="22"/>
        </w:rPr>
      </w:pPr>
      <w:r w:rsidRPr="00676165">
        <w:rPr>
          <w:rFonts w:ascii="Times New Roman" w:hAnsi="Times New Roman"/>
          <w:sz w:val="22"/>
          <w:szCs w:val="22"/>
        </w:rPr>
        <w:t>Disconnect the orange wire from the side of the capacitor.  It will start to drain.  The data collection should start automatically when the voltage falls across the threshold you set in step 4  (4.8 V?)</w:t>
      </w:r>
      <w:r w:rsidR="00122423">
        <w:rPr>
          <w:rFonts w:ascii="Times New Roman" w:hAnsi="Times New Roman"/>
          <w:sz w:val="22"/>
          <w:szCs w:val="22"/>
        </w:rPr>
        <w:t xml:space="preserve"> Typically the first voltage recorded is about 4.77 V</w:t>
      </w:r>
    </w:p>
    <w:p w:rsidR="00055813" w:rsidRPr="00676165" w:rsidRDefault="00055813" w:rsidP="00055813">
      <w:pPr>
        <w:pStyle w:val="ListParagraph"/>
        <w:numPr>
          <w:ilvl w:val="0"/>
          <w:numId w:val="4"/>
        </w:numPr>
        <w:jc w:val="both"/>
        <w:rPr>
          <w:rFonts w:ascii="Times New Roman" w:hAnsi="Times New Roman"/>
          <w:sz w:val="22"/>
          <w:szCs w:val="22"/>
        </w:rPr>
      </w:pPr>
      <w:r w:rsidRPr="00676165">
        <w:rPr>
          <w:rFonts w:ascii="Times New Roman" w:hAnsi="Times New Roman"/>
          <w:sz w:val="22"/>
          <w:szCs w:val="22"/>
        </w:rPr>
        <w:t xml:space="preserve">When the data collection is finished, right click the upper left corner of the data table, choose "copy", and </w:t>
      </w:r>
      <w:r w:rsidRPr="00676165">
        <w:rPr>
          <w:rFonts w:ascii="Times New Roman" w:hAnsi="Times New Roman"/>
          <w:b/>
          <w:sz w:val="22"/>
          <w:szCs w:val="22"/>
        </w:rPr>
        <w:t>paste it into a Google Docs spreadsheet</w:t>
      </w:r>
      <w:r w:rsidRPr="00676165">
        <w:rPr>
          <w:rFonts w:ascii="Times New Roman" w:hAnsi="Times New Roman"/>
          <w:sz w:val="22"/>
          <w:szCs w:val="22"/>
        </w:rPr>
        <w:t>, so that you can free up the RC lab setup.  You can now do the rest of the write up at home, or here on a laptop.</w:t>
      </w:r>
    </w:p>
    <w:p w:rsidR="00596645" w:rsidRPr="00676165" w:rsidRDefault="00596645" w:rsidP="00F463A2">
      <w:pPr>
        <w:jc w:val="both"/>
        <w:rPr>
          <w:rFonts w:ascii="Times New Roman" w:hAnsi="Times New Roman"/>
          <w:b/>
          <w:sz w:val="22"/>
          <w:szCs w:val="22"/>
        </w:rPr>
      </w:pPr>
      <w:r w:rsidRPr="00676165">
        <w:rPr>
          <w:rFonts w:ascii="Times New Roman" w:hAnsi="Times New Roman"/>
          <w:b/>
          <w:sz w:val="22"/>
          <w:szCs w:val="22"/>
        </w:rPr>
        <w:t>Writing up the lab:</w:t>
      </w:r>
    </w:p>
    <w:p w:rsidR="00936867" w:rsidRPr="00676165" w:rsidRDefault="007568B4" w:rsidP="005C15EF">
      <w:pPr>
        <w:pStyle w:val="ListParagraph"/>
        <w:numPr>
          <w:ilvl w:val="0"/>
          <w:numId w:val="5"/>
        </w:numPr>
        <w:jc w:val="both"/>
        <w:rPr>
          <w:rFonts w:ascii="Times New Roman" w:hAnsi="Times New Roman"/>
          <w:sz w:val="22"/>
          <w:szCs w:val="22"/>
        </w:rPr>
      </w:pPr>
      <w:r w:rsidRPr="00676165">
        <w:rPr>
          <w:rFonts w:ascii="Times New Roman" w:hAnsi="Times New Roman"/>
          <w:sz w:val="22"/>
          <w:szCs w:val="22"/>
        </w:rPr>
        <w:t>Make a nice labeled graph of your data.  One time constant is when the voltage falls to e</w:t>
      </w:r>
      <w:r w:rsidRPr="00676165">
        <w:rPr>
          <w:rFonts w:ascii="Times New Roman" w:hAnsi="Times New Roman"/>
          <w:sz w:val="22"/>
          <w:szCs w:val="22"/>
          <w:vertAlign w:val="superscript"/>
        </w:rPr>
        <w:t>-1</w:t>
      </w:r>
      <w:r w:rsidRPr="00676165">
        <w:rPr>
          <w:rFonts w:ascii="Times New Roman" w:hAnsi="Times New Roman"/>
          <w:sz w:val="22"/>
          <w:szCs w:val="22"/>
        </w:rPr>
        <w:t xml:space="preserve"> times the original voltage.  (≈ 3</w:t>
      </w:r>
      <w:r w:rsidR="00122423">
        <w:rPr>
          <w:rFonts w:ascii="Times New Roman" w:hAnsi="Times New Roman"/>
          <w:sz w:val="22"/>
          <w:szCs w:val="22"/>
        </w:rPr>
        <w:t>6.8</w:t>
      </w:r>
      <w:r w:rsidRPr="00676165">
        <w:rPr>
          <w:rFonts w:ascii="Times New Roman" w:hAnsi="Times New Roman"/>
          <w:sz w:val="22"/>
          <w:szCs w:val="22"/>
        </w:rPr>
        <w:t xml:space="preserve">% of the original voltage)  Draw a horizontal line where this is on your graph </w:t>
      </w:r>
      <w:r w:rsidR="0093284E" w:rsidRPr="00676165">
        <w:rPr>
          <w:rFonts w:ascii="Times New Roman" w:hAnsi="Times New Roman"/>
          <w:sz w:val="22"/>
          <w:szCs w:val="22"/>
        </w:rPr>
        <w:t xml:space="preserve"> printout </w:t>
      </w:r>
      <w:r w:rsidRPr="00676165">
        <w:rPr>
          <w:rFonts w:ascii="Times New Roman" w:hAnsi="Times New Roman"/>
          <w:sz w:val="22"/>
          <w:szCs w:val="22"/>
        </w:rPr>
        <w:t xml:space="preserve">so it intersects your </w:t>
      </w:r>
      <w:r w:rsidR="0093284E" w:rsidRPr="00676165">
        <w:rPr>
          <w:rFonts w:ascii="Times New Roman" w:hAnsi="Times New Roman"/>
          <w:sz w:val="22"/>
          <w:szCs w:val="22"/>
        </w:rPr>
        <w:t>data</w:t>
      </w:r>
      <w:r w:rsidRPr="00676165">
        <w:rPr>
          <w:rFonts w:ascii="Times New Roman" w:hAnsi="Times New Roman"/>
          <w:sz w:val="22"/>
          <w:szCs w:val="22"/>
        </w:rPr>
        <w:t>, and from the intersection of this line and your points of data, draw a line straight down to your x axis.</w:t>
      </w:r>
      <w:r w:rsidR="005C15EF" w:rsidRPr="00676165">
        <w:rPr>
          <w:rFonts w:ascii="Times New Roman" w:hAnsi="Times New Roman"/>
          <w:sz w:val="22"/>
          <w:szCs w:val="22"/>
        </w:rPr>
        <w:t xml:space="preserve">  </w:t>
      </w:r>
      <w:r w:rsidR="005C15EF" w:rsidRPr="00676165">
        <w:rPr>
          <w:rFonts w:ascii="Times New Roman" w:hAnsi="Times New Roman"/>
          <w:b/>
          <w:sz w:val="22"/>
          <w:szCs w:val="22"/>
        </w:rPr>
        <w:t>Why does the voltage drop the way it does?  Why is it steep at first, and less steep at the end?</w:t>
      </w:r>
      <w:r w:rsidRPr="00676165">
        <w:rPr>
          <w:rFonts w:ascii="Times New Roman" w:hAnsi="Times New Roman"/>
          <w:sz w:val="22"/>
          <w:szCs w:val="22"/>
        </w:rPr>
        <w:t xml:space="preserve">  </w:t>
      </w:r>
    </w:p>
    <w:p w:rsidR="00802BA6" w:rsidRPr="00676165" w:rsidRDefault="00936867" w:rsidP="00936867">
      <w:pPr>
        <w:pStyle w:val="ListParagraph"/>
        <w:numPr>
          <w:ilvl w:val="0"/>
          <w:numId w:val="5"/>
        </w:numPr>
        <w:jc w:val="both"/>
        <w:rPr>
          <w:rFonts w:ascii="Times New Roman" w:hAnsi="Times New Roman"/>
          <w:sz w:val="22"/>
          <w:szCs w:val="22"/>
        </w:rPr>
      </w:pPr>
      <w:r w:rsidRPr="00676165">
        <w:rPr>
          <w:rFonts w:ascii="Times New Roman" w:hAnsi="Times New Roman"/>
          <w:sz w:val="22"/>
          <w:szCs w:val="22"/>
        </w:rPr>
        <w:t xml:space="preserve">Look in your data and find at what time the voltage </w:t>
      </w:r>
      <w:r w:rsidR="007568B4" w:rsidRPr="00676165">
        <w:rPr>
          <w:rFonts w:ascii="Times New Roman" w:hAnsi="Times New Roman"/>
          <w:sz w:val="22"/>
          <w:szCs w:val="22"/>
        </w:rPr>
        <w:t xml:space="preserve"> </w:t>
      </w:r>
      <w:r w:rsidRPr="00676165">
        <w:rPr>
          <w:rFonts w:ascii="Times New Roman" w:hAnsi="Times New Roman"/>
          <w:sz w:val="22"/>
          <w:szCs w:val="22"/>
        </w:rPr>
        <w:t xml:space="preserve">fell to 0.368 </w:t>
      </w:r>
      <w:r w:rsidR="0093284E" w:rsidRPr="00676165">
        <w:rPr>
          <w:rFonts w:ascii="Times New Roman" w:hAnsi="Times New Roman"/>
          <w:sz w:val="22"/>
          <w:szCs w:val="22"/>
        </w:rPr>
        <w:t>(e</w:t>
      </w:r>
      <w:r w:rsidR="0093284E" w:rsidRPr="00676165">
        <w:rPr>
          <w:rFonts w:ascii="Times New Roman" w:hAnsi="Times New Roman"/>
          <w:sz w:val="22"/>
          <w:szCs w:val="22"/>
          <w:vertAlign w:val="superscript"/>
        </w:rPr>
        <w:t>-1</w:t>
      </w:r>
      <w:r w:rsidR="0093284E" w:rsidRPr="00676165">
        <w:rPr>
          <w:rFonts w:ascii="Times New Roman" w:hAnsi="Times New Roman"/>
          <w:sz w:val="22"/>
          <w:szCs w:val="22"/>
        </w:rPr>
        <w:t xml:space="preserve">) </w:t>
      </w:r>
      <w:r w:rsidRPr="00676165">
        <w:rPr>
          <w:rFonts w:ascii="Times New Roman" w:hAnsi="Times New Roman"/>
          <w:sz w:val="22"/>
          <w:szCs w:val="22"/>
        </w:rPr>
        <w:t>of the original voltage.</w:t>
      </w:r>
      <w:r w:rsidR="00007A2A" w:rsidRPr="00676165">
        <w:rPr>
          <w:rFonts w:ascii="Times New Roman" w:hAnsi="Times New Roman"/>
          <w:sz w:val="22"/>
          <w:szCs w:val="22"/>
        </w:rPr>
        <w:t xml:space="preserve">  (Multiply the first voltage recorded by 0.368, and find at what time it occurs in your data) </w:t>
      </w:r>
      <w:r w:rsidRPr="00676165">
        <w:rPr>
          <w:rFonts w:ascii="Times New Roman" w:hAnsi="Times New Roman"/>
          <w:sz w:val="22"/>
          <w:szCs w:val="22"/>
        </w:rPr>
        <w:t xml:space="preserve">  </w:t>
      </w:r>
      <w:r w:rsidRPr="00676165">
        <w:rPr>
          <w:rFonts w:ascii="Times New Roman" w:hAnsi="Times New Roman"/>
          <w:b/>
          <w:sz w:val="22"/>
          <w:szCs w:val="22"/>
        </w:rPr>
        <w:t>How does it compare to the time constant you would calculate from the resistor?</w:t>
      </w:r>
      <w:r w:rsidRPr="00676165">
        <w:rPr>
          <w:rFonts w:ascii="Times New Roman" w:hAnsi="Times New Roman"/>
          <w:sz w:val="22"/>
          <w:szCs w:val="22"/>
        </w:rPr>
        <w:t xml:space="preserve">  (Calculate RC, and compare it to the time you looked up)</w:t>
      </w:r>
    </w:p>
    <w:p w:rsidR="00936867" w:rsidRPr="0093284E" w:rsidRDefault="005C15EF" w:rsidP="00936867">
      <w:pPr>
        <w:pStyle w:val="ListParagraph"/>
        <w:numPr>
          <w:ilvl w:val="0"/>
          <w:numId w:val="5"/>
        </w:numPr>
        <w:jc w:val="both"/>
        <w:rPr>
          <w:rFonts w:ascii="Times New Roman" w:hAnsi="Times New Roman"/>
          <w:szCs w:val="24"/>
        </w:rPr>
      </w:pPr>
      <w:r w:rsidRPr="00676165">
        <w:rPr>
          <w:rFonts w:ascii="Times New Roman" w:hAnsi="Times New Roman"/>
          <w:sz w:val="22"/>
          <w:szCs w:val="22"/>
        </w:rPr>
        <w:t>V</w:t>
      </w:r>
      <w:r w:rsidRPr="00676165">
        <w:rPr>
          <w:rFonts w:ascii="Times New Roman" w:hAnsi="Times New Roman"/>
          <w:sz w:val="22"/>
          <w:szCs w:val="22"/>
          <w:vertAlign w:val="subscript"/>
        </w:rPr>
        <w:t>o</w:t>
      </w:r>
      <w:r w:rsidRPr="00676165">
        <w:rPr>
          <w:rFonts w:ascii="Times New Roman" w:hAnsi="Times New Roman"/>
          <w:sz w:val="22"/>
          <w:szCs w:val="22"/>
        </w:rPr>
        <w:t xml:space="preserve"> is the first voltage you recorded.  </w:t>
      </w:r>
      <w:r w:rsidR="00936867" w:rsidRPr="00676165">
        <w:rPr>
          <w:rFonts w:ascii="Times New Roman" w:hAnsi="Times New Roman"/>
          <w:sz w:val="22"/>
          <w:szCs w:val="22"/>
        </w:rPr>
        <w:t xml:space="preserve">Pick 5 </w:t>
      </w:r>
      <w:r w:rsidRPr="00676165">
        <w:rPr>
          <w:rFonts w:ascii="Times New Roman" w:hAnsi="Times New Roman"/>
          <w:sz w:val="22"/>
          <w:szCs w:val="22"/>
        </w:rPr>
        <w:t>ordered pairs of (time, Voltage)</w:t>
      </w:r>
      <w:r w:rsidR="00936867" w:rsidRPr="00676165">
        <w:rPr>
          <w:rFonts w:ascii="Times New Roman" w:hAnsi="Times New Roman"/>
          <w:sz w:val="22"/>
          <w:szCs w:val="22"/>
        </w:rPr>
        <w:t xml:space="preserve"> </w:t>
      </w:r>
      <w:r w:rsidR="00936867" w:rsidRPr="00676165">
        <w:rPr>
          <w:rFonts w:ascii="Times New Roman" w:hAnsi="Times New Roman"/>
          <w:sz w:val="22"/>
          <w:szCs w:val="22"/>
          <w:u w:val="single"/>
        </w:rPr>
        <w:t>throughout</w:t>
      </w:r>
      <w:r w:rsidR="00936867" w:rsidRPr="00676165">
        <w:rPr>
          <w:rFonts w:ascii="Times New Roman" w:hAnsi="Times New Roman"/>
          <w:sz w:val="22"/>
          <w:szCs w:val="22"/>
        </w:rPr>
        <w:t xml:space="preserve"> your data</w:t>
      </w:r>
      <w:r w:rsidRPr="00676165">
        <w:rPr>
          <w:rFonts w:ascii="Times New Roman" w:hAnsi="Times New Roman"/>
          <w:sz w:val="22"/>
          <w:szCs w:val="22"/>
        </w:rPr>
        <w:t xml:space="preserve">, and plug them into the formula </w:t>
      </w:r>
      <w:r w:rsidRPr="00676165">
        <w:rPr>
          <w:rFonts w:ascii="Times New Roman" w:hAnsi="Times New Roman"/>
          <w:noProof/>
          <w:sz w:val="22"/>
          <w:szCs w:val="22"/>
        </w:rPr>
        <w:drawing>
          <wp:inline distT="0" distB="0" distL="0" distR="0">
            <wp:extent cx="657225" cy="254094"/>
            <wp:effectExtent l="1905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68045" cy="258277"/>
                    </a:xfrm>
                    <a:prstGeom prst="rect">
                      <a:avLst/>
                    </a:prstGeom>
                    <a:noFill/>
                    <a:ln w="9525">
                      <a:noFill/>
                      <a:miter lim="800000"/>
                      <a:headEnd/>
                      <a:tailEnd/>
                    </a:ln>
                  </pic:spPr>
                </pic:pic>
              </a:graphicData>
            </a:graphic>
          </wp:inline>
        </w:drawing>
      </w:r>
      <w:r w:rsidRPr="00676165">
        <w:rPr>
          <w:rFonts w:ascii="Times New Roman" w:hAnsi="Times New Roman"/>
          <w:sz w:val="22"/>
          <w:szCs w:val="22"/>
        </w:rPr>
        <w:t xml:space="preserve"> , and solve for the time constant τ.  Do the values of the time constant remain, oh, I don't know.... constant????  </w:t>
      </w:r>
      <w:r w:rsidRPr="00676165">
        <w:rPr>
          <w:rFonts w:ascii="Times New Roman" w:hAnsi="Times New Roman"/>
          <w:b/>
          <w:sz w:val="22"/>
          <w:szCs w:val="22"/>
        </w:rPr>
        <w:t>Talk about this.  Do they show any pattern, or do they just randomly differ?</w:t>
      </w:r>
    </w:p>
    <w:sectPr w:rsidR="00936867" w:rsidRPr="0093284E" w:rsidSect="00676165">
      <w:type w:val="continuous"/>
      <w:pgSz w:w="12240" w:h="15840"/>
      <w:pgMar w:top="720" w:right="1080" w:bottom="720" w:left="108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4A21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AC49CB"/>
    <w:multiLevelType w:val="hybridMultilevel"/>
    <w:tmpl w:val="8B7C9A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D985C26"/>
    <w:multiLevelType w:val="hybridMultilevel"/>
    <w:tmpl w:val="0B725B32"/>
    <w:lvl w:ilvl="0" w:tplc="9536B848">
      <w:start w:val="1"/>
      <w:numFmt w:val="decimal"/>
      <w:lvlText w:val="%1."/>
      <w:lvlJc w:val="left"/>
      <w:pPr>
        <w:tabs>
          <w:tab w:val="num" w:pos="360"/>
        </w:tabs>
        <w:ind w:left="360" w:hanging="360"/>
      </w:pPr>
      <w:rPr>
        <w:rFonts w:hint="default"/>
        <w:sz w:val="30"/>
      </w:rPr>
    </w:lvl>
    <w:lvl w:ilvl="1" w:tplc="06345D8E">
      <w:start w:val="1"/>
      <w:numFmt w:val="upperLetter"/>
      <w:lvlText w:val="%2."/>
      <w:lvlJc w:val="left"/>
      <w:pPr>
        <w:tabs>
          <w:tab w:val="num" w:pos="1155"/>
        </w:tabs>
        <w:ind w:left="1155" w:hanging="43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6542C60"/>
    <w:multiLevelType w:val="hybridMultilevel"/>
    <w:tmpl w:val="57943C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F4D3202"/>
    <w:multiLevelType w:val="hybridMultilevel"/>
    <w:tmpl w:val="761466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bordersDoNotSurroundHeader/>
  <w:bordersDoNotSurroundFooter/>
  <w:proofState w:spelling="clean"/>
  <w:stylePaneFormatFilter w:val="3F01"/>
  <w:defaultTabStop w:val="720"/>
  <w:hyphenationZone w:val="0"/>
  <w:doNotHyphenateCaps/>
  <w:drawingGridHorizontalSpacing w:val="120"/>
  <w:drawingGridVerticalSpacing w:val="120"/>
  <w:displayHorizontalDrawingGridEvery w:val="0"/>
  <w:displayVerticalDrawingGridEvery w:val="0"/>
  <w:doNotShadeFormData/>
  <w:noPunctuationKerning/>
  <w:characterSpacingControl w:val="doNotCompress"/>
  <w:compat>
    <w:spaceForUL/>
    <w:balanceSingleByteDoubleByteWidth/>
    <w:doNotLeaveBackslashAlone/>
    <w:ulTrailSpace/>
    <w:doNotExpandShiftReturn/>
  </w:compat>
  <w:rsids>
    <w:rsidRoot w:val="00D26BE3"/>
    <w:rsid w:val="00007A2A"/>
    <w:rsid w:val="00055813"/>
    <w:rsid w:val="0010011C"/>
    <w:rsid w:val="0010369D"/>
    <w:rsid w:val="00122423"/>
    <w:rsid w:val="00136466"/>
    <w:rsid w:val="00252612"/>
    <w:rsid w:val="0028192D"/>
    <w:rsid w:val="00433BC3"/>
    <w:rsid w:val="00457496"/>
    <w:rsid w:val="0053772C"/>
    <w:rsid w:val="00571EA6"/>
    <w:rsid w:val="00596645"/>
    <w:rsid w:val="005C15EF"/>
    <w:rsid w:val="006253A8"/>
    <w:rsid w:val="00676165"/>
    <w:rsid w:val="007568B4"/>
    <w:rsid w:val="007E505E"/>
    <w:rsid w:val="00802BA6"/>
    <w:rsid w:val="008474E7"/>
    <w:rsid w:val="008B39DC"/>
    <w:rsid w:val="00905E0F"/>
    <w:rsid w:val="0093284E"/>
    <w:rsid w:val="00936867"/>
    <w:rsid w:val="00965BF9"/>
    <w:rsid w:val="00A67D62"/>
    <w:rsid w:val="00A859B5"/>
    <w:rsid w:val="00B07E48"/>
    <w:rsid w:val="00B351B1"/>
    <w:rsid w:val="00B55F77"/>
    <w:rsid w:val="00B95C0D"/>
    <w:rsid w:val="00C02BC4"/>
    <w:rsid w:val="00C82947"/>
    <w:rsid w:val="00CD3D0D"/>
    <w:rsid w:val="00CE5DD8"/>
    <w:rsid w:val="00D26BE3"/>
    <w:rsid w:val="00D4172D"/>
    <w:rsid w:val="00F463A2"/>
    <w:rsid w:val="00FA13AF"/>
    <w:rsid w:val="00FC643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3BC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431E9"/>
    <w:rPr>
      <w:rFonts w:ascii="Tahoma" w:hAnsi="Tahoma" w:cs="Tahoma"/>
      <w:sz w:val="16"/>
      <w:szCs w:val="16"/>
    </w:rPr>
  </w:style>
  <w:style w:type="paragraph" w:styleId="ListParagraph">
    <w:name w:val="List Paragraph"/>
    <w:basedOn w:val="Normal"/>
    <w:uiPriority w:val="72"/>
    <w:rsid w:val="00571E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431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570</Words>
  <Characters>2488</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Electric Field Mapping</vt:lpstr>
    </vt:vector>
  </TitlesOfParts>
  <Company>Tualatin High School</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Field Mapping</dc:title>
  <dc:creator>Science Department</dc:creator>
  <cp:lastModifiedBy>Murray, Christopher</cp:lastModifiedBy>
  <cp:revision>22</cp:revision>
  <cp:lastPrinted>2012-10-01T16:17:00Z</cp:lastPrinted>
  <dcterms:created xsi:type="dcterms:W3CDTF">2015-11-05T04:10:00Z</dcterms:created>
  <dcterms:modified xsi:type="dcterms:W3CDTF">2021-10-07T23:58:00Z</dcterms:modified>
</cp:coreProperties>
</file>