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3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4A1F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Gas Laws and Heat</w:t>
      </w:r>
      <w:r w:rsidR="005746DC">
        <w:rPr>
          <w:rFonts w:ascii="Times New Roman" w:hAnsi="Times New Roman"/>
          <w:sz w:val="22"/>
        </w:rPr>
        <w:t xml:space="preserve"> </w:t>
      </w:r>
      <w:r w:rsidR="00FB4435">
        <w:rPr>
          <w:rFonts w:ascii="Times New Roman" w:hAnsi="Times New Roman"/>
          <w:sz w:val="22"/>
        </w:rPr>
        <w:t>Syllabus</w:t>
      </w:r>
    </w:p>
    <w:p w:rsidR="005746DC" w:rsidRDefault="001E36A1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</w:t>
      </w:r>
      <w:r w:rsidR="00E77F7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E77F7F">
        <w:rPr>
          <w:rFonts w:ascii="Times New Roman" w:hAnsi="Times New Roman"/>
          <w:sz w:val="22"/>
        </w:rPr>
        <w:t>13</w:t>
      </w:r>
      <w:r w:rsidR="00D06D48">
        <w:rPr>
          <w:rFonts w:ascii="Times New Roman" w:hAnsi="Times New Roman"/>
          <w:sz w:val="22"/>
        </w:rPr>
        <w:t xml:space="preserve"> </w:t>
      </w:r>
      <w:r w:rsidR="008C0626">
        <w:rPr>
          <w:rFonts w:ascii="Times New Roman" w:hAnsi="Times New Roman"/>
          <w:sz w:val="22"/>
        </w:rPr>
        <w:t>and 14</w:t>
      </w:r>
    </w:p>
    <w:tbl>
      <w:tblPr>
        <w:tblW w:w="11556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0"/>
        <w:gridCol w:w="360"/>
        <w:gridCol w:w="270"/>
        <w:gridCol w:w="360"/>
        <w:gridCol w:w="4500"/>
        <w:gridCol w:w="468"/>
        <w:gridCol w:w="4572"/>
        <w:gridCol w:w="756"/>
      </w:tblGrid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6F0932" w:rsidRDefault="00D06D4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847D9C" w:rsidRDefault="00D06D48">
            <w:pPr>
              <w:jc w:val="center"/>
              <w:rPr>
                <w:rFonts w:ascii="Times New Roman" w:hAnsi="Times New Roman"/>
                <w:sz w:val="20"/>
              </w:rPr>
            </w:pPr>
            <w:r w:rsidRPr="006F0932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0F7214" w:rsidRDefault="00D06D4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</w:t>
            </w: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0F7214" w:rsidRDefault="00D06D48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-Welcome back!!</w:t>
            </w:r>
          </w:p>
          <w:p w:rsidR="00D06D48" w:rsidRDefault="00D06D4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-IA Research Projects!!</w:t>
            </w:r>
          </w:p>
          <w:p w:rsidR="00D06D48" w:rsidRDefault="00D06D4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Make Groups/Breakout rooms </w:t>
            </w:r>
          </w:p>
          <w:p w:rsidR="00D06D48" w:rsidRPr="000F7214" w:rsidRDefault="00D06D48" w:rsidP="00217B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</w:t>
            </w:r>
            <w:r w:rsidRPr="00217B79">
              <w:rPr>
                <w:rFonts w:ascii="Times New Roman" w:hAnsi="Times New Roman"/>
                <w:sz w:val="20"/>
              </w:rPr>
              <w:t>-Basic Kinetics</w:t>
            </w:r>
            <w:r>
              <w:rPr>
                <w:rFonts w:ascii="Times New Roman" w:hAnsi="Times New Roman"/>
                <w:sz w:val="20"/>
              </w:rPr>
              <w:t xml:space="preserve"> - Temperature, TE, Heat,</w:t>
            </w:r>
            <w:r w:rsidR="000A140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IE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C82CB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Oxford 3.1:  pp. 91 - 99</w:t>
            </w:r>
          </w:p>
          <w:p w:rsidR="00D06D48" w:rsidRPr="000F7214" w:rsidRDefault="00D06D48" w:rsidP="00C82CB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Summer review of FA 13.1 and FA 14.1</w:t>
            </w: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E77F7F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-13.1-Assumptions and units/Penk Challenge</w:t>
            </w:r>
          </w:p>
          <w:p w:rsidR="00D06D48" w:rsidRDefault="00D06D48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217B79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-FA13.2 (13B&amp;C)</w:t>
            </w:r>
          </w:p>
          <w:p w:rsidR="00D06D48" w:rsidRPr="000F7214" w:rsidRDefault="00D06D4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-FA13.1, and W13.1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CA7E23" w:rsidRDefault="00D06D48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CA7E23">
              <w:rPr>
                <w:rFonts w:ascii="Times New Roman" w:hAnsi="Times New Roman"/>
                <w:sz w:val="20"/>
              </w:rPr>
              <w:t>Read</w:t>
            </w:r>
            <w:r>
              <w:rPr>
                <w:rFonts w:ascii="Times New Roman" w:hAnsi="Times New Roman"/>
                <w:sz w:val="20"/>
              </w:rPr>
              <w:t xml:space="preserve"> Oxford 3.2: pp. 100 - 112</w:t>
            </w:r>
          </w:p>
          <w:p w:rsidR="00D06D48" w:rsidRDefault="00D06D48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3B3CAC">
              <w:rPr>
                <w:rFonts w:ascii="Times New Roman" w:hAnsi="Times New Roman"/>
                <w:b/>
                <w:sz w:val="20"/>
              </w:rPr>
              <w:t>VF 13C</w:t>
            </w:r>
            <w:r>
              <w:rPr>
                <w:rFonts w:ascii="Times New Roman" w:hAnsi="Times New Roman"/>
                <w:sz w:val="20"/>
              </w:rPr>
              <w:t xml:space="preserve"> - Boltzmann's Equation</w:t>
            </w:r>
          </w:p>
          <w:p w:rsidR="00D06D48" w:rsidRPr="000F7214" w:rsidRDefault="00D06D48" w:rsidP="00CA7E2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0F7214" w:rsidRDefault="00D06D48" w:rsidP="00CA7E2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85FE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 14.1, and W14.1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0F7214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Default="00D06D48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 xml:space="preserve">SA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  <w:r w:rsidRPr="009E64FB">
              <w:rPr>
                <w:rFonts w:ascii="Times New Roman" w:hAnsi="Times New Roman"/>
                <w:b/>
                <w:sz w:val="20"/>
              </w:rPr>
              <w:t xml:space="preserve">.1 </w:t>
            </w:r>
          </w:p>
          <w:p w:rsidR="00D06D48" w:rsidRDefault="00D06D48" w:rsidP="00856D95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SA 14.1 </w:t>
            </w:r>
          </w:p>
          <w:p w:rsidR="00D06D48" w:rsidRPr="000F7214" w:rsidRDefault="00D06D48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Pr="000F7214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D06D48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FA 13.1, 14.1 – Graded and corrected.  Be sure that I can tell it has been graded</w:t>
            </w: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D06D48" w:rsidRPr="007C35E2" w:rsidRDefault="00D06D48" w:rsidP="008F4CB4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-W14B</w:t>
            </w:r>
          </w:p>
          <w:p w:rsidR="00D06D48" w:rsidRPr="000F7214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Heat and Energy questions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Oxford 8.1:  pp. 307-328</w:t>
            </w:r>
          </w:p>
          <w:p w:rsidR="00D06D48" w:rsidRPr="00D8323B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D06D48">
              <w:rPr>
                <w:rFonts w:ascii="Times New Roman" w:hAnsi="Times New Roman"/>
                <w:b/>
                <w:sz w:val="20"/>
              </w:rPr>
              <w:t>Turn in:</w:t>
            </w:r>
            <w:r w:rsidRPr="00D8323B">
              <w:rPr>
                <w:rFonts w:ascii="Times New Roman" w:hAnsi="Times New Roman"/>
                <w:sz w:val="20"/>
              </w:rPr>
              <w:t xml:space="preserve"> FA 13.2 (no assessment)</w:t>
            </w:r>
          </w:p>
          <w:p w:rsidR="00D06D48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52E06">
              <w:rPr>
                <w:rFonts w:ascii="Times New Roman" w:hAnsi="Times New Roman"/>
                <w:b/>
                <w:sz w:val="20"/>
              </w:rPr>
              <w:t>VF 15</w:t>
            </w:r>
            <w:r>
              <w:rPr>
                <w:rFonts w:ascii="Times New Roman" w:hAnsi="Times New Roman"/>
                <w:b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 - Energy Sources and Transformations</w:t>
            </w:r>
          </w:p>
          <w:p w:rsidR="00D06D48" w:rsidRPr="000F7214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 xml:space="preserve">VF </w:t>
            </w:r>
            <w:r>
              <w:rPr>
                <w:rFonts w:ascii="Times New Roman" w:hAnsi="Times New Roman"/>
                <w:b/>
                <w:sz w:val="20"/>
              </w:rPr>
              <w:t>15K</w:t>
            </w:r>
            <w:r>
              <w:rPr>
                <w:rFonts w:ascii="Times New Roman" w:hAnsi="Times New Roman"/>
                <w:sz w:val="20"/>
              </w:rPr>
              <w:t xml:space="preserve"> - Wind Power</w:t>
            </w: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-W14B</w:t>
            </w:r>
          </w:p>
          <w:p w:rsidR="00D06D48" w:rsidRPr="000F7214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Heat and Energy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C72DA3" w:rsidRDefault="00D06D48" w:rsidP="003708C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Oxford 8.2:  pp. 329-349</w:t>
            </w:r>
          </w:p>
          <w:p w:rsidR="00D06D48" w:rsidRDefault="00D06D48" w:rsidP="00D06D4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14F</w:t>
            </w:r>
            <w:r>
              <w:rPr>
                <w:rFonts w:ascii="Times New Roman" w:hAnsi="Times New Roman"/>
                <w:sz w:val="20"/>
              </w:rPr>
              <w:t xml:space="preserve"> - Heat Transfer</w:t>
            </w:r>
          </w:p>
          <w:p w:rsidR="00D06D48" w:rsidRDefault="00D06D48" w:rsidP="00D06D4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14I</w:t>
            </w:r>
            <w:r>
              <w:rPr>
                <w:rFonts w:ascii="Times New Roman" w:hAnsi="Times New Roman"/>
                <w:sz w:val="20"/>
              </w:rPr>
              <w:t xml:space="preserve"> - BBR and Wien</w:t>
            </w:r>
          </w:p>
          <w:p w:rsidR="00D06D48" w:rsidRPr="000F7214" w:rsidRDefault="00D06D48" w:rsidP="00D06D4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14J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</w:rPr>
              <w:t>Radiative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heat transfer</w:t>
            </w: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Pr="00676CD7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sz w:val="20"/>
              </w:rPr>
              <w:t xml:space="preserve">-Newton's Law of cooling lab </w:t>
            </w:r>
          </w:p>
          <w:p w:rsidR="00D06D48" w:rsidRPr="000F7214" w:rsidRDefault="00D06D48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48" w:rsidRDefault="00D06D48" w:rsidP="00D06D4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</w:t>
            </w:r>
            <w:r>
              <w:rPr>
                <w:rFonts w:ascii="Times New Roman" w:hAnsi="Times New Roman"/>
                <w:b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</w:rPr>
              <w:t>Albedo</w:t>
            </w:r>
            <w:proofErr w:type="spellEnd"/>
          </w:p>
          <w:p w:rsidR="00D06D48" w:rsidRPr="000F7214" w:rsidRDefault="00D06D48" w:rsidP="00D06D4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717C">
              <w:rPr>
                <w:rFonts w:ascii="Times New Roman" w:hAnsi="Times New Roman"/>
                <w:b/>
                <w:sz w:val="20"/>
              </w:rPr>
              <w:t>VF 14</w:t>
            </w:r>
            <w:r>
              <w:rPr>
                <w:rFonts w:ascii="Times New Roman" w:hAnsi="Times New Roman"/>
                <w:b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- Greenhouse effect</w:t>
            </w:r>
          </w:p>
        </w:tc>
      </w:tr>
      <w:tr w:rsidR="00D06D48" w:rsidRPr="000F7214" w:rsidTr="00D06D48">
        <w:trPr>
          <w:gridAfter w:val="1"/>
          <w:wAfter w:w="75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Pr="00AE7853" w:rsidRDefault="00D06D48" w:rsidP="008F4CB4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D06D48" w:rsidRPr="007C35E2" w:rsidRDefault="00D06D48" w:rsidP="008F4C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Default="00D06D48" w:rsidP="00856D9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Thermo Questions</w:t>
            </w:r>
          </w:p>
          <w:p w:rsidR="00D06D48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</w:t>
            </w:r>
            <w:r w:rsidRPr="005A3FD2">
              <w:rPr>
                <w:rFonts w:ascii="Times New Roman" w:hAnsi="Times New Roman"/>
                <w:sz w:val="20"/>
              </w:rPr>
              <w:t>-Wind Power whiteboards</w:t>
            </w:r>
          </w:p>
          <w:p w:rsidR="00D06D48" w:rsidRPr="000F7214" w:rsidRDefault="00D06D48" w:rsidP="00D06D4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5A3FD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Heat and Energy questions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D48" w:rsidRPr="000F7214" w:rsidRDefault="00D06D48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D06D48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IB Heat and Energy questions</w:t>
            </w:r>
          </w:p>
        </w:tc>
      </w:tr>
      <w:tr w:rsidR="00D06D48" w:rsidRPr="000F7214" w:rsidTr="00D06D48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0" w:type="dxa"/>
        </w:trPr>
        <w:tc>
          <w:tcPr>
            <w:tcW w:w="630" w:type="dxa"/>
            <w:gridSpan w:val="2"/>
          </w:tcPr>
          <w:p w:rsidR="00D06D48" w:rsidRDefault="00D06D48">
            <w:pPr>
              <w:rPr>
                <w:sz w:val="18"/>
              </w:rPr>
            </w:pPr>
          </w:p>
        </w:tc>
        <w:tc>
          <w:tcPr>
            <w:tcW w:w="5328" w:type="dxa"/>
            <w:gridSpan w:val="3"/>
          </w:tcPr>
          <w:p w:rsidR="00D06D48" w:rsidRPr="000F7214" w:rsidRDefault="00D06D48">
            <w:pPr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Pr="000F7214">
              <w:rPr>
                <w:sz w:val="18"/>
              </w:rPr>
              <w:t xml:space="preserve"> </w:t>
            </w:r>
            <w:r>
              <w:rPr>
                <w:sz w:val="18"/>
              </w:rPr>
              <w:t>Formative/ 4 Summative Assessments: (10 pts ea)</w:t>
            </w:r>
          </w:p>
          <w:p w:rsidR="00D06D48" w:rsidRDefault="00D06D48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13.1 - Ideal Gas Law</w:t>
            </w:r>
          </w:p>
          <w:p w:rsidR="00D06D48" w:rsidRDefault="00D06D48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13.2 - Boltzmann's Equation (no SA)</w:t>
            </w:r>
          </w:p>
          <w:p w:rsidR="00D06D48" w:rsidRPr="000F7214" w:rsidRDefault="00D06D48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D06D48" w:rsidRPr="00CE4F81" w:rsidRDefault="00D06D48" w:rsidP="00EE4B86">
            <w:pPr>
              <w:rPr>
                <w:sz w:val="18"/>
                <w:szCs w:val="18"/>
              </w:rPr>
            </w:pPr>
            <w:r w:rsidRPr="00CE4F81">
              <w:rPr>
                <w:rFonts w:ascii="Times New Roman" w:hAnsi="Times New Roman"/>
                <w:sz w:val="18"/>
                <w:szCs w:val="18"/>
              </w:rPr>
              <w:t>IB Heat and Energy questions</w:t>
            </w:r>
          </w:p>
          <w:p w:rsidR="00D06D48" w:rsidRPr="000F7214" w:rsidRDefault="00D06D48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Pr="000F7214">
              <w:rPr>
                <w:sz w:val="18"/>
              </w:rPr>
              <w:t>:</w:t>
            </w:r>
          </w:p>
          <w:p w:rsidR="00D06D48" w:rsidRPr="000F7214" w:rsidRDefault="00D06D48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  <w:r>
              <w:rPr>
                <w:sz w:val="18"/>
              </w:rPr>
              <w:t xml:space="preserve"> /40 pts</w:t>
            </w:r>
          </w:p>
          <w:p w:rsidR="00D06D48" w:rsidRPr="000F7214" w:rsidRDefault="00D06D48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  <w:gridSpan w:val="2"/>
          </w:tcPr>
          <w:p w:rsidR="00D06D48" w:rsidRDefault="00D06D48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D06D48" w:rsidRPr="000F7214" w:rsidRDefault="00D06D48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215086</wp:posOffset>
                  </wp:positionH>
                  <wp:positionV relativeFrom="paragraph">
                    <wp:posOffset>-5547</wp:posOffset>
                  </wp:positionV>
                  <wp:extent cx="1118367" cy="2096219"/>
                  <wp:effectExtent l="19050" t="0" r="5583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67" cy="209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D48" w:rsidRPr="000F7214" w:rsidRDefault="00D06D48" w:rsidP="003A6111">
            <w:pPr>
              <w:ind w:left="360"/>
              <w:rPr>
                <w:sz w:val="18"/>
              </w:rPr>
            </w:pPr>
          </w:p>
        </w:tc>
      </w:tr>
    </w:tbl>
    <w:p w:rsidR="005746DC" w:rsidRDefault="005746DC"/>
    <w:sectPr w:rsidR="005746DC" w:rsidSect="00252761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23504"/>
    <w:rsid w:val="0002599B"/>
    <w:rsid w:val="000354A8"/>
    <w:rsid w:val="000365D8"/>
    <w:rsid w:val="00042442"/>
    <w:rsid w:val="000445C9"/>
    <w:rsid w:val="000473B1"/>
    <w:rsid w:val="00051F5D"/>
    <w:rsid w:val="0006339A"/>
    <w:rsid w:val="000633D7"/>
    <w:rsid w:val="000723A7"/>
    <w:rsid w:val="000A140D"/>
    <w:rsid w:val="000B688F"/>
    <w:rsid w:val="000B7177"/>
    <w:rsid w:val="000F5807"/>
    <w:rsid w:val="000F7214"/>
    <w:rsid w:val="00107C5E"/>
    <w:rsid w:val="00110400"/>
    <w:rsid w:val="00114FD4"/>
    <w:rsid w:val="00125A2C"/>
    <w:rsid w:val="00133497"/>
    <w:rsid w:val="00141EF3"/>
    <w:rsid w:val="00152E06"/>
    <w:rsid w:val="00153D76"/>
    <w:rsid w:val="00186D71"/>
    <w:rsid w:val="00187A74"/>
    <w:rsid w:val="00194BF5"/>
    <w:rsid w:val="001A4464"/>
    <w:rsid w:val="001B74C9"/>
    <w:rsid w:val="001C0756"/>
    <w:rsid w:val="001C52E0"/>
    <w:rsid w:val="001E36A1"/>
    <w:rsid w:val="001E7F07"/>
    <w:rsid w:val="001F15C7"/>
    <w:rsid w:val="001F56E1"/>
    <w:rsid w:val="00202C78"/>
    <w:rsid w:val="00210C33"/>
    <w:rsid w:val="00216BB0"/>
    <w:rsid w:val="002172F8"/>
    <w:rsid w:val="00217B79"/>
    <w:rsid w:val="00252761"/>
    <w:rsid w:val="00280C40"/>
    <w:rsid w:val="002A0577"/>
    <w:rsid w:val="002B06E8"/>
    <w:rsid w:val="002B2A4E"/>
    <w:rsid w:val="002C5405"/>
    <w:rsid w:val="002E2066"/>
    <w:rsid w:val="002E43F6"/>
    <w:rsid w:val="002E54E4"/>
    <w:rsid w:val="00323264"/>
    <w:rsid w:val="00327A90"/>
    <w:rsid w:val="00331937"/>
    <w:rsid w:val="00353C9E"/>
    <w:rsid w:val="00365BBB"/>
    <w:rsid w:val="003708C4"/>
    <w:rsid w:val="00374F00"/>
    <w:rsid w:val="00377025"/>
    <w:rsid w:val="00393F1A"/>
    <w:rsid w:val="003A6111"/>
    <w:rsid w:val="003B3CAC"/>
    <w:rsid w:val="003E7F00"/>
    <w:rsid w:val="00407CF6"/>
    <w:rsid w:val="004112DA"/>
    <w:rsid w:val="00421B79"/>
    <w:rsid w:val="00471E85"/>
    <w:rsid w:val="004A1FA4"/>
    <w:rsid w:val="004A432B"/>
    <w:rsid w:val="004C1161"/>
    <w:rsid w:val="004C236A"/>
    <w:rsid w:val="004E396F"/>
    <w:rsid w:val="004E3A38"/>
    <w:rsid w:val="004F09C1"/>
    <w:rsid w:val="00503B29"/>
    <w:rsid w:val="00514984"/>
    <w:rsid w:val="00523D4C"/>
    <w:rsid w:val="00534C13"/>
    <w:rsid w:val="0054044B"/>
    <w:rsid w:val="0056205C"/>
    <w:rsid w:val="005650D8"/>
    <w:rsid w:val="005746DC"/>
    <w:rsid w:val="00586015"/>
    <w:rsid w:val="00591FA1"/>
    <w:rsid w:val="005A3FD2"/>
    <w:rsid w:val="005C5D2F"/>
    <w:rsid w:val="005C64E0"/>
    <w:rsid w:val="005D1F96"/>
    <w:rsid w:val="005D6092"/>
    <w:rsid w:val="005F0BB4"/>
    <w:rsid w:val="005F28D5"/>
    <w:rsid w:val="00604AB3"/>
    <w:rsid w:val="00617AD2"/>
    <w:rsid w:val="00640072"/>
    <w:rsid w:val="00672824"/>
    <w:rsid w:val="00676CD7"/>
    <w:rsid w:val="00677262"/>
    <w:rsid w:val="006B7480"/>
    <w:rsid w:val="006C3D1D"/>
    <w:rsid w:val="006C495C"/>
    <w:rsid w:val="006D1272"/>
    <w:rsid w:val="006D41BC"/>
    <w:rsid w:val="006D4624"/>
    <w:rsid w:val="006D4A27"/>
    <w:rsid w:val="006E0A14"/>
    <w:rsid w:val="006E1835"/>
    <w:rsid w:val="006E59E7"/>
    <w:rsid w:val="006F0932"/>
    <w:rsid w:val="00702E85"/>
    <w:rsid w:val="00720484"/>
    <w:rsid w:val="00734461"/>
    <w:rsid w:val="0075205D"/>
    <w:rsid w:val="0079163B"/>
    <w:rsid w:val="007929D3"/>
    <w:rsid w:val="007A3CA9"/>
    <w:rsid w:val="007B7FA2"/>
    <w:rsid w:val="007C7336"/>
    <w:rsid w:val="007F7B5A"/>
    <w:rsid w:val="00802273"/>
    <w:rsid w:val="00802782"/>
    <w:rsid w:val="00825CA9"/>
    <w:rsid w:val="00833806"/>
    <w:rsid w:val="00847D9C"/>
    <w:rsid w:val="00877DE0"/>
    <w:rsid w:val="008849EA"/>
    <w:rsid w:val="008857C4"/>
    <w:rsid w:val="00893E26"/>
    <w:rsid w:val="008C0626"/>
    <w:rsid w:val="008C7781"/>
    <w:rsid w:val="008E509A"/>
    <w:rsid w:val="008E5374"/>
    <w:rsid w:val="008F0F6D"/>
    <w:rsid w:val="008F208C"/>
    <w:rsid w:val="00912798"/>
    <w:rsid w:val="00917B01"/>
    <w:rsid w:val="009233E3"/>
    <w:rsid w:val="00926639"/>
    <w:rsid w:val="00934EF1"/>
    <w:rsid w:val="00942B9E"/>
    <w:rsid w:val="009A1772"/>
    <w:rsid w:val="009C0EE3"/>
    <w:rsid w:val="009C4D6E"/>
    <w:rsid w:val="009D1259"/>
    <w:rsid w:val="009E64FB"/>
    <w:rsid w:val="009F6B8B"/>
    <w:rsid w:val="00A14A2E"/>
    <w:rsid w:val="00A21089"/>
    <w:rsid w:val="00A4717C"/>
    <w:rsid w:val="00A57C23"/>
    <w:rsid w:val="00A72BAB"/>
    <w:rsid w:val="00A85FE1"/>
    <w:rsid w:val="00A92A2C"/>
    <w:rsid w:val="00A942B6"/>
    <w:rsid w:val="00A95D3A"/>
    <w:rsid w:val="00A97172"/>
    <w:rsid w:val="00AC03FA"/>
    <w:rsid w:val="00B02A84"/>
    <w:rsid w:val="00B12137"/>
    <w:rsid w:val="00B21A93"/>
    <w:rsid w:val="00B25879"/>
    <w:rsid w:val="00B34EEB"/>
    <w:rsid w:val="00B355F9"/>
    <w:rsid w:val="00B60CFD"/>
    <w:rsid w:val="00B87011"/>
    <w:rsid w:val="00BB5972"/>
    <w:rsid w:val="00BE0E4B"/>
    <w:rsid w:val="00C13CF7"/>
    <w:rsid w:val="00C1580E"/>
    <w:rsid w:val="00C15A73"/>
    <w:rsid w:val="00C36336"/>
    <w:rsid w:val="00C6704B"/>
    <w:rsid w:val="00C72DA3"/>
    <w:rsid w:val="00C75A82"/>
    <w:rsid w:val="00C82CB0"/>
    <w:rsid w:val="00C87D3F"/>
    <w:rsid w:val="00C963BE"/>
    <w:rsid w:val="00CA7E23"/>
    <w:rsid w:val="00CC130C"/>
    <w:rsid w:val="00CE17AC"/>
    <w:rsid w:val="00CE4F81"/>
    <w:rsid w:val="00D01144"/>
    <w:rsid w:val="00D0317B"/>
    <w:rsid w:val="00D06D48"/>
    <w:rsid w:val="00D25528"/>
    <w:rsid w:val="00D34D0F"/>
    <w:rsid w:val="00D35AF9"/>
    <w:rsid w:val="00D530CF"/>
    <w:rsid w:val="00D8323B"/>
    <w:rsid w:val="00D96ED6"/>
    <w:rsid w:val="00DA2C13"/>
    <w:rsid w:val="00DA3160"/>
    <w:rsid w:val="00DA3923"/>
    <w:rsid w:val="00DA7C37"/>
    <w:rsid w:val="00DB441D"/>
    <w:rsid w:val="00DC0297"/>
    <w:rsid w:val="00DE31D4"/>
    <w:rsid w:val="00DF09AA"/>
    <w:rsid w:val="00E25AAD"/>
    <w:rsid w:val="00E40214"/>
    <w:rsid w:val="00E408AD"/>
    <w:rsid w:val="00E417F7"/>
    <w:rsid w:val="00E4773D"/>
    <w:rsid w:val="00E47AA4"/>
    <w:rsid w:val="00E562B2"/>
    <w:rsid w:val="00E73E27"/>
    <w:rsid w:val="00E77F7F"/>
    <w:rsid w:val="00E80004"/>
    <w:rsid w:val="00EA4E69"/>
    <w:rsid w:val="00EC3EA1"/>
    <w:rsid w:val="00EC7548"/>
    <w:rsid w:val="00ED5047"/>
    <w:rsid w:val="00EE4B86"/>
    <w:rsid w:val="00EE7C52"/>
    <w:rsid w:val="00F014DB"/>
    <w:rsid w:val="00F17B5D"/>
    <w:rsid w:val="00F21BE9"/>
    <w:rsid w:val="00F26A68"/>
    <w:rsid w:val="00F41715"/>
    <w:rsid w:val="00F566CE"/>
    <w:rsid w:val="00F6282E"/>
    <w:rsid w:val="00F73999"/>
    <w:rsid w:val="00F863BC"/>
    <w:rsid w:val="00F97964"/>
    <w:rsid w:val="00FA2324"/>
    <w:rsid w:val="00FA7704"/>
    <w:rsid w:val="00FB4435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14D5-19CB-44B8-BB17-4A3E0A3F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8</cp:revision>
  <cp:lastPrinted>2019-09-19T15:35:00Z</cp:lastPrinted>
  <dcterms:created xsi:type="dcterms:W3CDTF">2020-08-31T16:52:00Z</dcterms:created>
  <dcterms:modified xsi:type="dcterms:W3CDTF">2020-09-08T16:54:00Z</dcterms:modified>
</cp:coreProperties>
</file>