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IB Physics</w:t>
      </w:r>
    </w:p>
    <w:p w:rsidR="00EE76C8" w:rsidRPr="00D11440" w:rsidRDefault="00EE76C8" w:rsidP="00EE76C8">
      <w:pPr>
        <w:jc w:val="right"/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 xml:space="preserve">FA </w:t>
      </w:r>
      <w:r w:rsidR="007E436E">
        <w:rPr>
          <w:rFonts w:ascii="Times New Roman" w:hAnsi="Times New Roman"/>
          <w:b/>
          <w:sz w:val="22"/>
        </w:rPr>
        <w:t>IB8.1</w:t>
      </w:r>
      <w:r w:rsidRPr="00D11440">
        <w:rPr>
          <w:rFonts w:ascii="Times New Roman" w:hAnsi="Times New Roman"/>
          <w:b/>
          <w:sz w:val="22"/>
        </w:rPr>
        <w:t xml:space="preserve"> </w:t>
      </w:r>
      <w:r w:rsidR="007E436E">
        <w:rPr>
          <w:rFonts w:ascii="Times New Roman" w:hAnsi="Times New Roman"/>
          <w:b/>
          <w:sz w:val="22"/>
        </w:rPr>
        <w:t>–</w:t>
      </w:r>
      <w:r w:rsidRPr="00D11440">
        <w:rPr>
          <w:rFonts w:ascii="Times New Roman" w:hAnsi="Times New Roman"/>
          <w:b/>
          <w:sz w:val="22"/>
        </w:rPr>
        <w:t xml:space="preserve"> </w:t>
      </w:r>
      <w:r w:rsidR="007E436E">
        <w:rPr>
          <w:rFonts w:ascii="Times New Roman" w:hAnsi="Times New Roman"/>
          <w:b/>
          <w:sz w:val="22"/>
        </w:rPr>
        <w:t>Energy Production</w:t>
      </w: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>Name</w:t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sz w:val="22"/>
        </w:rPr>
      </w:pPr>
    </w:p>
    <w:p w:rsidR="00EE76C8" w:rsidRPr="00D11440" w:rsidRDefault="00EE76C8" w:rsidP="00EE76C8">
      <w:pPr>
        <w:rPr>
          <w:rFonts w:ascii="Times New Roman" w:hAnsi="Times New Roman"/>
          <w:sz w:val="22"/>
          <w:u w:val="single"/>
        </w:rPr>
      </w:pPr>
      <w:r w:rsidRPr="00D11440">
        <w:rPr>
          <w:rFonts w:ascii="Times New Roman" w:hAnsi="Times New Roman"/>
          <w:sz w:val="22"/>
        </w:rPr>
        <w:t xml:space="preserve">Favorite </w:t>
      </w:r>
      <w:r w:rsidR="007E436E">
        <w:rPr>
          <w:rFonts w:ascii="Times New Roman" w:hAnsi="Times New Roman"/>
          <w:sz w:val="22"/>
        </w:rPr>
        <w:t>Analogy</w:t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  <w:r w:rsidRPr="00D11440">
        <w:rPr>
          <w:rFonts w:ascii="Times New Roman" w:hAnsi="Times New Roman"/>
          <w:sz w:val="22"/>
          <w:u w:val="single"/>
        </w:rPr>
        <w:tab/>
      </w:r>
    </w:p>
    <w:p w:rsidR="00EE76C8" w:rsidRPr="00D11440" w:rsidRDefault="00EE76C8" w:rsidP="00EE76C8">
      <w:pPr>
        <w:rPr>
          <w:rFonts w:ascii="Times New Roman" w:hAnsi="Times New Roman"/>
          <w:b/>
          <w:sz w:val="22"/>
        </w:rPr>
      </w:pPr>
      <w:r w:rsidRPr="00D11440">
        <w:rPr>
          <w:rFonts w:ascii="Times New Roman" w:hAnsi="Times New Roman"/>
          <w:b/>
          <w:sz w:val="22"/>
        </w:rPr>
        <w:t>Show your work, and circle your answers and use sig figs to receive full credit.</w:t>
      </w:r>
    </w:p>
    <w:p w:rsidR="00EE76C8" w:rsidRPr="00D11440" w:rsidRDefault="00EE76C8" w:rsidP="00EE76C8">
      <w:pPr>
        <w:rPr>
          <w:rFonts w:ascii="Times New Roman" w:hAnsi="Times New Roman"/>
        </w:rPr>
      </w:pPr>
      <w:r w:rsidRPr="00D11440">
        <w:rPr>
          <w:rFonts w:ascii="Times New Roman" w:hAnsi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E32347" w:rsidRDefault="007E436E" w:rsidP="007E436E">
      <w:pPr>
        <w:rPr>
          <w:szCs w:val="22"/>
        </w:rPr>
      </w:pPr>
      <w:r w:rsidRPr="007E436E">
        <w:rPr>
          <w:szCs w:val="22"/>
        </w:rPr>
        <w:t>1.</w:t>
      </w:r>
      <w:r>
        <w:rPr>
          <w:szCs w:val="22"/>
        </w:rPr>
        <w:t xml:space="preserve"> </w:t>
      </w:r>
      <w:r w:rsidRPr="007E436E">
        <w:rPr>
          <w:szCs w:val="22"/>
        </w:rPr>
        <w:t xml:space="preserve">A </w:t>
      </w:r>
      <w:r>
        <w:rPr>
          <w:szCs w:val="22"/>
        </w:rPr>
        <w:t xml:space="preserve">57.0% efficient </w:t>
      </w:r>
      <w:r w:rsidRPr="007E436E">
        <w:rPr>
          <w:szCs w:val="22"/>
        </w:rPr>
        <w:t xml:space="preserve">gas water heater contains </w:t>
      </w:r>
      <w:r>
        <w:rPr>
          <w:szCs w:val="22"/>
        </w:rPr>
        <w:t>175</w:t>
      </w:r>
      <w:r w:rsidRPr="007E436E">
        <w:rPr>
          <w:szCs w:val="22"/>
        </w:rPr>
        <w:t xml:space="preserve"> liters of water at </w:t>
      </w:r>
      <w:r>
        <w:rPr>
          <w:szCs w:val="22"/>
        </w:rPr>
        <w:t>18</w:t>
      </w:r>
      <w:r w:rsidRPr="007E436E">
        <w:rPr>
          <w:szCs w:val="22"/>
        </w:rPr>
        <w:t xml:space="preserve">.0 </w:t>
      </w:r>
      <w:r w:rsidRPr="007E436E">
        <w:rPr>
          <w:szCs w:val="22"/>
          <w:vertAlign w:val="superscript"/>
        </w:rPr>
        <w:t>o</w:t>
      </w:r>
      <w:r w:rsidRPr="007E436E">
        <w:rPr>
          <w:szCs w:val="22"/>
        </w:rPr>
        <w:t xml:space="preserve">C.  </w:t>
      </w:r>
      <w:r>
        <w:rPr>
          <w:szCs w:val="22"/>
        </w:rPr>
        <w:t xml:space="preserve">What is the temperature of the water </w:t>
      </w:r>
      <w:r w:rsidR="005551AF">
        <w:rPr>
          <w:szCs w:val="22"/>
        </w:rPr>
        <w:t>(c = 4186 J kg</w:t>
      </w:r>
      <w:r w:rsidR="005551AF" w:rsidRPr="005551AF">
        <w:rPr>
          <w:szCs w:val="22"/>
          <w:vertAlign w:val="superscript"/>
        </w:rPr>
        <w:t>-1</w:t>
      </w:r>
      <w:r w:rsidR="005551AF">
        <w:rPr>
          <w:szCs w:val="22"/>
        </w:rPr>
        <w:t xml:space="preserve"> </w:t>
      </w:r>
      <w:r w:rsidR="005551AF" w:rsidRPr="005551AF">
        <w:rPr>
          <w:szCs w:val="22"/>
          <w:vertAlign w:val="superscript"/>
        </w:rPr>
        <w:t>o</w:t>
      </w:r>
      <w:r w:rsidR="005551AF">
        <w:rPr>
          <w:szCs w:val="22"/>
        </w:rPr>
        <w:t>C</w:t>
      </w:r>
      <w:r w:rsidR="005551AF" w:rsidRPr="005551AF">
        <w:rPr>
          <w:szCs w:val="22"/>
          <w:vertAlign w:val="superscript"/>
        </w:rPr>
        <w:t>-1</w:t>
      </w:r>
      <w:r w:rsidR="005551AF">
        <w:rPr>
          <w:szCs w:val="22"/>
        </w:rPr>
        <w:t xml:space="preserve">) </w:t>
      </w:r>
      <w:r>
        <w:rPr>
          <w:szCs w:val="22"/>
        </w:rPr>
        <w:t>after it has burned 0.784 kg of natural gas?  (The specific energy of natural gas is 55 MJ kg</w:t>
      </w:r>
      <w:r w:rsidRPr="007E436E">
        <w:rPr>
          <w:szCs w:val="22"/>
          <w:vertAlign w:val="superscript"/>
        </w:rPr>
        <w:t>-1</w:t>
      </w:r>
      <w:r>
        <w:rPr>
          <w:szCs w:val="22"/>
        </w:rPr>
        <w:t>)</w:t>
      </w: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91420E" w:rsidRDefault="0091420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  <w:r>
        <w:rPr>
          <w:szCs w:val="22"/>
        </w:rPr>
        <w:t>2. A 42.0% efficient power plant burns coal and generates an average power output of 2.60 MW.  How many kilograms of coal will it burn in a year? (The specific energy of the coal used is 47.0 MJ kg</w:t>
      </w:r>
      <w:r w:rsidRPr="007E436E">
        <w:rPr>
          <w:szCs w:val="22"/>
          <w:vertAlign w:val="superscript"/>
        </w:rPr>
        <w:t>-1</w:t>
      </w:r>
      <w:r>
        <w:rPr>
          <w:szCs w:val="22"/>
        </w:rPr>
        <w:t>)</w:t>
      </w: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</w:p>
    <w:p w:rsidR="007E436E" w:rsidRDefault="007E436E" w:rsidP="007E436E">
      <w:pPr>
        <w:rPr>
          <w:szCs w:val="22"/>
        </w:rPr>
      </w:pPr>
      <w:r>
        <w:rPr>
          <w:szCs w:val="22"/>
        </w:rPr>
        <w:t xml:space="preserve">3. </w:t>
      </w:r>
      <w:r w:rsidRPr="00D307FC">
        <w:rPr>
          <w:szCs w:val="22"/>
        </w:rPr>
        <w:t>A</w:t>
      </w:r>
      <w:r>
        <w:rPr>
          <w:szCs w:val="22"/>
        </w:rPr>
        <w:t xml:space="preserve">ir with a density of </w:t>
      </w:r>
      <w:r w:rsidRPr="00D307FC">
        <w:rPr>
          <w:szCs w:val="22"/>
        </w:rPr>
        <w:t>1.2</w:t>
      </w:r>
      <w:r>
        <w:rPr>
          <w:szCs w:val="22"/>
        </w:rPr>
        <w:t>8</w:t>
      </w:r>
      <w:r w:rsidRPr="00D307FC">
        <w:rPr>
          <w:szCs w:val="22"/>
        </w:rPr>
        <w:t xml:space="preserve"> kg m</w:t>
      </w:r>
      <w:r w:rsidRPr="00D307FC">
        <w:rPr>
          <w:szCs w:val="22"/>
          <w:vertAlign w:val="superscript"/>
        </w:rPr>
        <w:t>-3</w:t>
      </w:r>
      <w:r>
        <w:rPr>
          <w:szCs w:val="22"/>
        </w:rPr>
        <w:t xml:space="preserve"> enters a 24.0 m radius wind turbine at 7.30 m/s and exits at 6.10 m/s.  It generates</w:t>
      </w:r>
      <w:r w:rsidR="003774D6">
        <w:rPr>
          <w:szCs w:val="22"/>
        </w:rPr>
        <w:t xml:space="preserve"> 160. kW of electrical power.  What is the efficiency of the generator in turning the captured wind energy into electrical energy?</w:t>
      </w: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91420E" w:rsidRDefault="0091420E" w:rsidP="007E436E">
      <w:pPr>
        <w:rPr>
          <w:szCs w:val="22"/>
        </w:rPr>
      </w:pPr>
    </w:p>
    <w:p w:rsidR="0091420E" w:rsidRDefault="0091420E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</w:p>
    <w:p w:rsidR="003774D6" w:rsidRDefault="003774D6" w:rsidP="007E436E">
      <w:pPr>
        <w:rPr>
          <w:szCs w:val="22"/>
        </w:rPr>
      </w:pPr>
      <w:r>
        <w:rPr>
          <w:szCs w:val="22"/>
        </w:rPr>
        <w:t xml:space="preserve">4. </w:t>
      </w:r>
      <w:r w:rsidR="00B63130">
        <w:rPr>
          <w:szCs w:val="22"/>
        </w:rPr>
        <w:t>You are designing a pumped storage electrical generation site. It needs to generate</w:t>
      </w:r>
      <w:r w:rsidR="00B63130" w:rsidRPr="00D307FC">
        <w:rPr>
          <w:szCs w:val="22"/>
        </w:rPr>
        <w:t xml:space="preserve"> </w:t>
      </w:r>
      <w:r w:rsidR="00B63130">
        <w:rPr>
          <w:szCs w:val="22"/>
        </w:rPr>
        <w:t>950</w:t>
      </w:r>
      <w:r w:rsidR="00B63130" w:rsidRPr="00D307FC">
        <w:rPr>
          <w:szCs w:val="22"/>
        </w:rPr>
        <w:t xml:space="preserve">. kW of electrical power with a flow rate of </w:t>
      </w:r>
      <w:r w:rsidR="005551AF">
        <w:rPr>
          <w:szCs w:val="22"/>
        </w:rPr>
        <w:t>8</w:t>
      </w:r>
      <w:r w:rsidR="00B63130">
        <w:rPr>
          <w:szCs w:val="22"/>
        </w:rPr>
        <w:t>60.</w:t>
      </w:r>
      <w:r w:rsidR="00B63130" w:rsidRPr="00D307FC">
        <w:rPr>
          <w:szCs w:val="22"/>
        </w:rPr>
        <w:t xml:space="preserve"> kg s</w:t>
      </w:r>
      <w:r w:rsidR="00B63130" w:rsidRPr="00D307FC">
        <w:rPr>
          <w:szCs w:val="22"/>
          <w:vertAlign w:val="superscript"/>
        </w:rPr>
        <w:t>-1</w:t>
      </w:r>
      <w:r w:rsidR="00B63130">
        <w:rPr>
          <w:szCs w:val="22"/>
        </w:rPr>
        <w:t>.  What height above the generation site does the reservoir need to be if such systems are typically 65.0% efficient?</w:t>
      </w: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Default="00B63130" w:rsidP="007E436E">
      <w:pPr>
        <w:rPr>
          <w:szCs w:val="22"/>
        </w:rPr>
      </w:pPr>
    </w:p>
    <w:p w:rsidR="00B63130" w:rsidRPr="00EE76C8" w:rsidRDefault="00B63130" w:rsidP="007E436E">
      <w:r>
        <w:rPr>
          <w:szCs w:val="22"/>
        </w:rPr>
        <w:t>5. A solar panel measures 2.74 m by 1.35 m, and generates 547 W of power when the sunlight intensity is 800. W m</w:t>
      </w:r>
      <w:r w:rsidRPr="00A17386">
        <w:rPr>
          <w:szCs w:val="22"/>
          <w:vertAlign w:val="superscript"/>
        </w:rPr>
        <w:t>-2</w:t>
      </w:r>
      <w:r>
        <w:rPr>
          <w:szCs w:val="22"/>
        </w:rPr>
        <w:t>.  What is the efficiency of the panels?</w:t>
      </w:r>
    </w:p>
    <w:sectPr w:rsidR="00B63130" w:rsidRPr="00EE76C8" w:rsidSect="00513587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B70E5"/>
    <w:multiLevelType w:val="hybridMultilevel"/>
    <w:tmpl w:val="59CA0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74804"/>
    <w:multiLevelType w:val="hybridMultilevel"/>
    <w:tmpl w:val="155A7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5E3373"/>
    <w:rsid w:val="000A6E8E"/>
    <w:rsid w:val="00103E7F"/>
    <w:rsid w:val="0017119F"/>
    <w:rsid w:val="001A615F"/>
    <w:rsid w:val="002107B3"/>
    <w:rsid w:val="002525A8"/>
    <w:rsid w:val="002668BF"/>
    <w:rsid w:val="00296F41"/>
    <w:rsid w:val="002C4F30"/>
    <w:rsid w:val="00302486"/>
    <w:rsid w:val="00371069"/>
    <w:rsid w:val="003774D6"/>
    <w:rsid w:val="00412EF5"/>
    <w:rsid w:val="00425B12"/>
    <w:rsid w:val="00435956"/>
    <w:rsid w:val="00484BF2"/>
    <w:rsid w:val="0049451F"/>
    <w:rsid w:val="005551AF"/>
    <w:rsid w:val="005D2C8C"/>
    <w:rsid w:val="005D38DD"/>
    <w:rsid w:val="005E1CBC"/>
    <w:rsid w:val="005E3373"/>
    <w:rsid w:val="00724FDE"/>
    <w:rsid w:val="00726634"/>
    <w:rsid w:val="00744849"/>
    <w:rsid w:val="007653DF"/>
    <w:rsid w:val="007854E9"/>
    <w:rsid w:val="007E436E"/>
    <w:rsid w:val="007F1405"/>
    <w:rsid w:val="00815476"/>
    <w:rsid w:val="00866A7F"/>
    <w:rsid w:val="0089794F"/>
    <w:rsid w:val="009027C9"/>
    <w:rsid w:val="0091420E"/>
    <w:rsid w:val="00973EE5"/>
    <w:rsid w:val="00A65ACC"/>
    <w:rsid w:val="00A932B0"/>
    <w:rsid w:val="00A94B76"/>
    <w:rsid w:val="00AC0ADD"/>
    <w:rsid w:val="00B511C7"/>
    <w:rsid w:val="00B53564"/>
    <w:rsid w:val="00B63130"/>
    <w:rsid w:val="00BD59BC"/>
    <w:rsid w:val="00CC1CA1"/>
    <w:rsid w:val="00DC4FFF"/>
    <w:rsid w:val="00E32347"/>
    <w:rsid w:val="00E339C6"/>
    <w:rsid w:val="00EE76C8"/>
    <w:rsid w:val="00FB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27C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F44C66-B746-46E5-A350-FF42004B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 II</vt:lpstr>
    </vt:vector>
  </TitlesOfParts>
  <Company>Tualatin High School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 II</dc:title>
  <dc:creator>Science Department</dc:creator>
  <cp:lastModifiedBy>physics</cp:lastModifiedBy>
  <cp:revision>10</cp:revision>
  <cp:lastPrinted>2007-04-13T21:16:00Z</cp:lastPrinted>
  <dcterms:created xsi:type="dcterms:W3CDTF">2021-05-13T18:14:00Z</dcterms:created>
  <dcterms:modified xsi:type="dcterms:W3CDTF">2021-05-24T23:15:00Z</dcterms:modified>
</cp:coreProperties>
</file>