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E0" w:rsidRPr="00927FE0" w:rsidRDefault="00927FE0">
      <w:pPr>
        <w:pStyle w:val="Title"/>
        <w:rPr>
          <w:rFonts w:ascii="Times New Roman" w:hAnsi="Times New Roman"/>
        </w:rPr>
      </w:pPr>
      <w:r w:rsidRPr="00927FE0">
        <w:rPr>
          <w:rFonts w:ascii="Times New Roman" w:hAnsi="Times New Roman"/>
        </w:rPr>
        <w:t xml:space="preserve">Physics </w:t>
      </w:r>
    </w:p>
    <w:p w:rsidR="00927FE0" w:rsidRPr="00927FE0" w:rsidRDefault="00927FE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Oaks Park Week Syllabus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980"/>
        <w:gridCol w:w="6300"/>
        <w:gridCol w:w="2610"/>
      </w:tblGrid>
      <w:tr w:rsidR="00927FE0" w:rsidRPr="00927FE0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E0" w:rsidRPr="00927FE0" w:rsidRDefault="00927FE0">
            <w:pPr>
              <w:jc w:val="center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>Block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E0" w:rsidRPr="00927FE0" w:rsidRDefault="00927FE0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 xml:space="preserve">Class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E0" w:rsidRPr="00927FE0" w:rsidRDefault="00927FE0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 xml:space="preserve">Due  </w:t>
            </w:r>
          </w:p>
        </w:tc>
      </w:tr>
      <w:tr w:rsidR="00927FE0" w:rsidRPr="00927FE0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E0" w:rsidRPr="00927FE0" w:rsidRDefault="003C58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M/T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BC" w:rsidRDefault="00036ABC">
            <w:pPr>
              <w:ind w:left="180" w:hanging="1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Description of the rides</w:t>
            </w:r>
          </w:p>
          <w:p w:rsidR="00927FE0" w:rsidRDefault="00927FE0">
            <w:pPr>
              <w:ind w:left="180" w:hanging="1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Description of the lab</w:t>
            </w:r>
          </w:p>
          <w:p w:rsidR="00C70159" w:rsidRDefault="00C70159">
            <w:pPr>
              <w:ind w:left="180" w:hanging="1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Students into groups</w:t>
            </w:r>
            <w:r w:rsidR="005F62E1">
              <w:rPr>
                <w:rFonts w:ascii="Times New Roman" w:hAnsi="Times New Roman"/>
                <w:sz w:val="28"/>
              </w:rPr>
              <w:t>/Rides Picked</w:t>
            </w:r>
          </w:p>
          <w:p w:rsidR="005F62E1" w:rsidRPr="00927FE0" w:rsidRDefault="005F62E1">
            <w:pPr>
              <w:ind w:left="180" w:hanging="1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Time to plan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E0" w:rsidRPr="00927FE0" w:rsidRDefault="00927FE0">
            <w:pPr>
              <w:ind w:left="180" w:hanging="180"/>
              <w:rPr>
                <w:rFonts w:ascii="Times New Roman" w:hAnsi="Times New Roman"/>
                <w:sz w:val="28"/>
              </w:rPr>
            </w:pPr>
          </w:p>
        </w:tc>
      </w:tr>
      <w:tr w:rsidR="00927FE0" w:rsidRPr="00927FE0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E0" w:rsidRPr="00927FE0" w:rsidRDefault="003C58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W/Th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ABC" w:rsidRDefault="00036ABC" w:rsidP="00036ABC">
            <w:pPr>
              <w:ind w:left="180" w:hanging="1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Make Data tables/Plan presentation</w:t>
            </w:r>
          </w:p>
          <w:p w:rsidR="00036ABC" w:rsidRDefault="00036ABC" w:rsidP="00036ABC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>Sign up for your bus</w:t>
            </w:r>
          </w:p>
          <w:p w:rsidR="00036ABC" w:rsidRDefault="00036ABC" w:rsidP="00036ABC">
            <w:pPr>
              <w:ind w:left="180" w:hanging="1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Request data/video</w:t>
            </w:r>
          </w:p>
          <w:p w:rsidR="001855AD" w:rsidRPr="00927FE0" w:rsidRDefault="00C70159" w:rsidP="00965521">
            <w:pPr>
              <w:ind w:left="180" w:hanging="1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Calibrate </w:t>
            </w:r>
            <w:r w:rsidR="00036ABC">
              <w:rPr>
                <w:rFonts w:ascii="Times New Roman" w:hAnsi="Times New Roman"/>
                <w:sz w:val="28"/>
              </w:rPr>
              <w:t xml:space="preserve"> your accelerometer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0159" w:rsidRPr="00927FE0" w:rsidRDefault="00C70159" w:rsidP="00C70159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>•Your Permission Slip</w:t>
            </w:r>
          </w:p>
          <w:p w:rsidR="00927FE0" w:rsidRPr="00927FE0" w:rsidRDefault="00C70159" w:rsidP="00C70159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>•Your Pre-Arranged</w:t>
            </w:r>
          </w:p>
        </w:tc>
      </w:tr>
      <w:tr w:rsidR="00927FE0" w:rsidRPr="00927FE0">
        <w:trPr>
          <w:cantSplit/>
        </w:trPr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E0" w:rsidRPr="00927FE0" w:rsidRDefault="00927FE0">
            <w:pPr>
              <w:jc w:val="center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>Oaks Park Friday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521" w:rsidRDefault="00927FE0" w:rsidP="00965521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 xml:space="preserve">Meet in room </w:t>
            </w:r>
            <w:r w:rsidR="00965521">
              <w:rPr>
                <w:rFonts w:ascii="Times New Roman" w:hAnsi="Times New Roman"/>
                <w:sz w:val="28"/>
              </w:rPr>
              <w:t>26</w:t>
            </w:r>
            <w:r w:rsidRPr="00927FE0">
              <w:rPr>
                <w:rFonts w:ascii="Times New Roman" w:hAnsi="Times New Roman"/>
                <w:sz w:val="28"/>
              </w:rPr>
              <w:t xml:space="preserve"> before 7:45 if possible to get your ride bracelet, and accelerometer. </w:t>
            </w:r>
          </w:p>
          <w:p w:rsidR="00965521" w:rsidRDefault="00927FE0" w:rsidP="00965521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 xml:space="preserve">We will leave here at about </w:t>
            </w:r>
            <w:r w:rsidR="00965521">
              <w:rPr>
                <w:rFonts w:ascii="Times New Roman" w:hAnsi="Times New Roman"/>
                <w:sz w:val="28"/>
              </w:rPr>
              <w:t>8:40-9:00</w:t>
            </w:r>
            <w:r w:rsidRPr="00927FE0">
              <w:rPr>
                <w:rFonts w:ascii="Times New Roman" w:hAnsi="Times New Roman"/>
                <w:sz w:val="28"/>
              </w:rPr>
              <w:t xml:space="preserve">, and arrive early at the park to get set up. At 1:15, we will load busses, and we will get back to the school at 2:00.  </w:t>
            </w:r>
          </w:p>
          <w:p w:rsidR="00927FE0" w:rsidRPr="00927FE0" w:rsidRDefault="00036ABC" w:rsidP="0056150C">
            <w:pPr>
              <w:ind w:left="180" w:hanging="1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If you did not pre-pay for your ride bracelet, and you have </w:t>
            </w:r>
            <w:r w:rsidR="00965521">
              <w:rPr>
                <w:rFonts w:ascii="Times New Roman" w:hAnsi="Times New Roman"/>
                <w:sz w:val="28"/>
              </w:rPr>
              <w:t>$</w:t>
            </w:r>
            <w:r w:rsidR="0056150C">
              <w:rPr>
                <w:rFonts w:ascii="Times New Roman" w:hAnsi="Times New Roman"/>
                <w:sz w:val="28"/>
              </w:rPr>
              <w:t>10.50</w:t>
            </w:r>
            <w:r>
              <w:rPr>
                <w:rFonts w:ascii="Times New Roman" w:hAnsi="Times New Roman"/>
                <w:sz w:val="28"/>
              </w:rPr>
              <w:t xml:space="preserve"> cash exact change, I will sell the extra bracelets at 8:</w:t>
            </w:r>
            <w:r w:rsidR="00965521"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  <w:r w:rsidR="00965521">
              <w:rPr>
                <w:rFonts w:ascii="Times New Roman" w:hAnsi="Times New Roman"/>
                <w:sz w:val="28"/>
              </w:rPr>
              <w:t xml:space="preserve">  Don’t be late if you pre-purchased a bracelet, or we’ll sell your bracelet.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FE0" w:rsidRPr="00927FE0" w:rsidRDefault="00927FE0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>•Accelerometer</w:t>
            </w:r>
          </w:p>
          <w:p w:rsidR="00927FE0" w:rsidRPr="00927FE0" w:rsidRDefault="00927FE0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>•Paper</w:t>
            </w:r>
          </w:p>
          <w:p w:rsidR="00927FE0" w:rsidRPr="00927FE0" w:rsidRDefault="00927FE0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>•Your data table</w:t>
            </w:r>
            <w:r w:rsidR="00965521">
              <w:rPr>
                <w:rFonts w:ascii="Times New Roman" w:hAnsi="Times New Roman"/>
                <w:sz w:val="28"/>
              </w:rPr>
              <w:t xml:space="preserve"> and a notebook.</w:t>
            </w:r>
          </w:p>
          <w:p w:rsidR="00927FE0" w:rsidRPr="00927FE0" w:rsidRDefault="00927FE0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>•Writing utensil</w:t>
            </w:r>
          </w:p>
          <w:p w:rsidR="00927FE0" w:rsidRPr="00927FE0" w:rsidRDefault="00927FE0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>•Calculator (optional)</w:t>
            </w:r>
          </w:p>
          <w:p w:rsidR="00927FE0" w:rsidRPr="00927FE0" w:rsidRDefault="00927FE0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>•Bag lunch (optional?)</w:t>
            </w:r>
          </w:p>
          <w:p w:rsidR="00927FE0" w:rsidRPr="00927FE0" w:rsidRDefault="00927FE0">
            <w:pPr>
              <w:ind w:left="180" w:hanging="180"/>
              <w:rPr>
                <w:rFonts w:ascii="Times New Roman" w:hAnsi="Times New Roman"/>
                <w:sz w:val="28"/>
              </w:rPr>
            </w:pPr>
            <w:r w:rsidRPr="00927FE0">
              <w:rPr>
                <w:rFonts w:ascii="Times New Roman" w:hAnsi="Times New Roman"/>
                <w:sz w:val="28"/>
              </w:rPr>
              <w:t>•Weather-appropriate clothing</w:t>
            </w:r>
          </w:p>
          <w:p w:rsidR="00927FE0" w:rsidRPr="00927FE0" w:rsidRDefault="00927FE0">
            <w:pPr>
              <w:ind w:left="180" w:hanging="180"/>
              <w:rPr>
                <w:rFonts w:ascii="Times New Roman" w:hAnsi="Times New Roman"/>
                <w:sz w:val="28"/>
              </w:rPr>
            </w:pPr>
          </w:p>
        </w:tc>
      </w:tr>
    </w:tbl>
    <w:p w:rsidR="00927FE0" w:rsidRPr="00927FE0" w:rsidRDefault="00927FE0">
      <w:pPr>
        <w:rPr>
          <w:rFonts w:ascii="Times New Roman" w:hAnsi="Times New Roman"/>
          <w:sz w:val="28"/>
        </w:rPr>
      </w:pPr>
    </w:p>
    <w:p w:rsidR="00927FE0" w:rsidRPr="00927FE0" w:rsidRDefault="00927FE0">
      <w:pPr>
        <w:ind w:left="540" w:hanging="540"/>
        <w:rPr>
          <w:rFonts w:ascii="Times New Roman" w:hAnsi="Times New Roman"/>
          <w:sz w:val="28"/>
        </w:rPr>
      </w:pPr>
      <w:r w:rsidRPr="00927FE0">
        <w:rPr>
          <w:rFonts w:ascii="Times New Roman" w:hAnsi="Times New Roman"/>
          <w:sz w:val="28"/>
        </w:rPr>
        <w:t>General notes/tips</w:t>
      </w:r>
    </w:p>
    <w:p w:rsidR="00927FE0" w:rsidRPr="00965521" w:rsidRDefault="00927FE0" w:rsidP="0096552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965521">
        <w:rPr>
          <w:rFonts w:ascii="Times New Roman" w:hAnsi="Times New Roman"/>
          <w:sz w:val="28"/>
        </w:rPr>
        <w:t>The single best thing you can do to make your lab successful is to make a nice data table</w:t>
      </w:r>
      <w:r w:rsidR="00965521">
        <w:rPr>
          <w:rFonts w:ascii="Times New Roman" w:hAnsi="Times New Roman"/>
          <w:sz w:val="28"/>
        </w:rPr>
        <w:t xml:space="preserve">.  </w:t>
      </w:r>
      <w:r w:rsidRPr="00965521">
        <w:rPr>
          <w:rFonts w:ascii="Times New Roman" w:hAnsi="Times New Roman"/>
          <w:sz w:val="28"/>
        </w:rPr>
        <w:t xml:space="preserve">Nice ones have blanks for every quantity you need to measure, </w:t>
      </w:r>
      <w:r w:rsidR="00965521" w:rsidRPr="00965521">
        <w:rPr>
          <w:rFonts w:ascii="Times New Roman" w:hAnsi="Times New Roman"/>
          <w:sz w:val="28"/>
        </w:rPr>
        <w:t>l</w:t>
      </w:r>
      <w:r w:rsidRPr="00965521">
        <w:rPr>
          <w:rFonts w:ascii="Times New Roman" w:hAnsi="Times New Roman"/>
          <w:sz w:val="28"/>
        </w:rPr>
        <w:t>eave yourself more space than you think you'll need.</w:t>
      </w:r>
      <w:r w:rsidR="00965521">
        <w:rPr>
          <w:rFonts w:ascii="Times New Roman" w:hAnsi="Times New Roman"/>
          <w:sz w:val="28"/>
        </w:rPr>
        <w:t xml:space="preserve"> Plan before you go to the park about what your group is going to do</w:t>
      </w:r>
      <w:r w:rsidR="00965521" w:rsidRPr="00965521">
        <w:rPr>
          <w:rFonts w:ascii="Times New Roman" w:hAnsi="Times New Roman"/>
          <w:sz w:val="28"/>
        </w:rPr>
        <w:t>.</w:t>
      </w:r>
      <w:r w:rsidR="00965521">
        <w:rPr>
          <w:rFonts w:ascii="Times New Roman" w:hAnsi="Times New Roman"/>
          <w:sz w:val="28"/>
        </w:rPr>
        <w:t xml:space="preserve">  If in doubt, gather every piece of information you think the group might find relevant – that way if you run into a problem, you will have the data to change your approach and analysis.</w:t>
      </w:r>
    </w:p>
    <w:p w:rsidR="00927FE0" w:rsidRPr="00965521" w:rsidRDefault="00927FE0" w:rsidP="0096552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965521">
        <w:rPr>
          <w:rFonts w:ascii="Times New Roman" w:hAnsi="Times New Roman"/>
          <w:sz w:val="28"/>
        </w:rPr>
        <w:t xml:space="preserve">I have tried to anticipate which rides are open.  On Oaks park day some will be closed </w:t>
      </w:r>
      <w:r w:rsidR="00036ABC" w:rsidRPr="00965521">
        <w:rPr>
          <w:rFonts w:ascii="Times New Roman" w:hAnsi="Times New Roman"/>
          <w:sz w:val="28"/>
        </w:rPr>
        <w:t>unexpectedly</w:t>
      </w:r>
      <w:r w:rsidRPr="00965521">
        <w:rPr>
          <w:rFonts w:ascii="Times New Roman" w:hAnsi="Times New Roman"/>
          <w:sz w:val="28"/>
        </w:rPr>
        <w:t xml:space="preserve"> and some other unanticipated rides will be open.  I will allow reasonable substitutions - feel free to make up your own </w:t>
      </w:r>
      <w:r w:rsidR="00965521" w:rsidRPr="00965521">
        <w:rPr>
          <w:rFonts w:ascii="Times New Roman" w:hAnsi="Times New Roman"/>
          <w:sz w:val="28"/>
        </w:rPr>
        <w:t>lab.</w:t>
      </w:r>
    </w:p>
    <w:p w:rsidR="00965521" w:rsidRDefault="00927FE0" w:rsidP="0096552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965521">
        <w:rPr>
          <w:rFonts w:ascii="Times New Roman" w:hAnsi="Times New Roman"/>
          <w:sz w:val="28"/>
        </w:rPr>
        <w:t xml:space="preserve">You </w:t>
      </w:r>
      <w:r w:rsidRPr="00965521">
        <w:rPr>
          <w:rFonts w:ascii="Times New Roman" w:hAnsi="Times New Roman"/>
          <w:b/>
          <w:sz w:val="36"/>
        </w:rPr>
        <w:t>will not get on the bus</w:t>
      </w:r>
      <w:r w:rsidRPr="00965521">
        <w:rPr>
          <w:rFonts w:ascii="Times New Roman" w:hAnsi="Times New Roman"/>
          <w:sz w:val="28"/>
        </w:rPr>
        <w:t xml:space="preserve"> without a completed permission </w:t>
      </w:r>
      <w:r w:rsidR="00036ABC" w:rsidRPr="00965521">
        <w:rPr>
          <w:rFonts w:ascii="Times New Roman" w:hAnsi="Times New Roman"/>
          <w:sz w:val="28"/>
        </w:rPr>
        <w:t xml:space="preserve">and prearranged </w:t>
      </w:r>
      <w:r w:rsidRPr="00965521">
        <w:rPr>
          <w:rFonts w:ascii="Times New Roman" w:hAnsi="Times New Roman"/>
          <w:sz w:val="28"/>
        </w:rPr>
        <w:t xml:space="preserve">form.  </w:t>
      </w:r>
    </w:p>
    <w:p w:rsidR="00036ABC" w:rsidRPr="00965521" w:rsidRDefault="00965521" w:rsidP="0096552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AC5B47">
        <w:rPr>
          <w:rFonts w:ascii="Times New Roman" w:hAnsi="Times New Roman"/>
          <w:b/>
          <w:sz w:val="28"/>
        </w:rPr>
        <w:t>You must ride the bus you signed up for</w:t>
      </w:r>
      <w:r>
        <w:rPr>
          <w:rFonts w:ascii="Times New Roman" w:hAnsi="Times New Roman"/>
          <w:sz w:val="28"/>
        </w:rPr>
        <w:t xml:space="preserve"> to and from the park.  If you are getting a ride home from your parents, make sure that the bus monitor knows that or we will make everyone on the bus wait for you until we figure it out.</w:t>
      </w:r>
    </w:p>
    <w:p w:rsidR="00927FE0" w:rsidRPr="00965521" w:rsidRDefault="00927FE0" w:rsidP="0096552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 w:rsidRPr="00965521">
        <w:rPr>
          <w:rFonts w:ascii="Times New Roman" w:hAnsi="Times New Roman"/>
          <w:sz w:val="28"/>
        </w:rPr>
        <w:t>Don't get sick.  Remember that the last ride of the day is the bus home.  (exhaust fumes, jiggity, jiggity, jiggity, etc.)</w:t>
      </w:r>
    </w:p>
    <w:p w:rsidR="00927FE0" w:rsidRPr="00927FE0" w:rsidRDefault="00927FE0">
      <w:pPr>
        <w:rPr>
          <w:rFonts w:ascii="Times New Roman" w:hAnsi="Times New Roman"/>
          <w:sz w:val="28"/>
        </w:rPr>
      </w:pPr>
    </w:p>
    <w:sectPr w:rsidR="00927FE0" w:rsidRPr="00927FE0" w:rsidSect="00965521">
      <w:type w:val="continuous"/>
      <w:pgSz w:w="12240" w:h="15840"/>
      <w:pgMar w:top="720" w:right="1170" w:bottom="72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21" w:rsidRDefault="00965521">
      <w:r>
        <w:separator/>
      </w:r>
    </w:p>
  </w:endnote>
  <w:endnote w:type="continuationSeparator" w:id="0">
    <w:p w:rsidR="00965521" w:rsidRDefault="00965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21" w:rsidRDefault="00965521">
      <w:r>
        <w:separator/>
      </w:r>
    </w:p>
  </w:footnote>
  <w:footnote w:type="continuationSeparator" w:id="0">
    <w:p w:rsidR="00965521" w:rsidRDefault="00965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FEB"/>
    <w:multiLevelType w:val="hybridMultilevel"/>
    <w:tmpl w:val="517C7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E0"/>
    <w:rsid w:val="00022B76"/>
    <w:rsid w:val="00036ABC"/>
    <w:rsid w:val="001855AD"/>
    <w:rsid w:val="0022071D"/>
    <w:rsid w:val="003C58AB"/>
    <w:rsid w:val="005139B1"/>
    <w:rsid w:val="0056150C"/>
    <w:rsid w:val="005F62E1"/>
    <w:rsid w:val="008D4892"/>
    <w:rsid w:val="00927FE0"/>
    <w:rsid w:val="00965521"/>
    <w:rsid w:val="00AC5B47"/>
    <w:rsid w:val="00C7015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9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139B1"/>
    <w:rPr>
      <w:position w:val="6"/>
      <w:sz w:val="16"/>
    </w:rPr>
  </w:style>
  <w:style w:type="paragraph" w:styleId="FootnoteText">
    <w:name w:val="footnote text"/>
    <w:basedOn w:val="Normal"/>
    <w:semiHidden/>
    <w:rsid w:val="005139B1"/>
    <w:rPr>
      <w:sz w:val="20"/>
    </w:rPr>
  </w:style>
  <w:style w:type="paragraph" w:styleId="Title">
    <w:name w:val="Title"/>
    <w:basedOn w:val="Normal"/>
    <w:qFormat/>
    <w:rsid w:val="005139B1"/>
    <w:pPr>
      <w:jc w:val="center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965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</vt:lpstr>
    </vt:vector>
  </TitlesOfParts>
  <Company>Tualatin High School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</dc:title>
  <dc:subject/>
  <dc:creator>Science Department</dc:creator>
  <cp:keywords/>
  <dc:description/>
  <cp:lastModifiedBy>Murray, Christopher</cp:lastModifiedBy>
  <cp:revision>8</cp:revision>
  <cp:lastPrinted>2005-05-05T17:27:00Z</cp:lastPrinted>
  <dcterms:created xsi:type="dcterms:W3CDTF">2014-05-02T15:36:00Z</dcterms:created>
  <dcterms:modified xsi:type="dcterms:W3CDTF">2017-05-01T20:18:00Z</dcterms:modified>
</cp:coreProperties>
</file>